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0" w:type="auto"/>
        <w:tblCellMar>
          <w:top w:w="15" w:type="dxa"/>
          <w:left w:w="15" w:type="dxa"/>
          <w:bottom w:w="15" w:type="dxa"/>
          <w:right w:w="15" w:type="dxa"/>
        </w:tblCellMar>
        <w:tblLook w:val="04A0" w:firstRow="1" w:lastRow="0" w:firstColumn="1" w:lastColumn="0" w:noHBand="0" w:noVBand="1"/>
      </w:tblPr>
      <w:tblGrid>
        <w:gridCol w:w="1590"/>
        <w:gridCol w:w="1697"/>
        <w:gridCol w:w="1505"/>
        <w:gridCol w:w="1558"/>
        <w:gridCol w:w="3233"/>
      </w:tblGrid>
      <w:tr w:rsidR="00391070" w:rsidRPr="00155355" w14:paraId="6991A726" w14:textId="77777777" w:rsidTr="009376F2">
        <w:trPr>
          <w:trHeight w:val="1336"/>
        </w:trPr>
        <w:tc>
          <w:tcPr>
            <w:tcW w:w="3287" w:type="dxa"/>
            <w:gridSpan w:val="2"/>
            <w:tcBorders>
              <w:top w:val="double" w:sz="6" w:space="0" w:color="999999"/>
              <w:left w:val="double" w:sz="6" w:space="0" w:color="999999"/>
              <w:bottom w:val="single" w:sz="6" w:space="0" w:color="999999"/>
              <w:right w:val="nil"/>
            </w:tcBorders>
            <w:tcMar>
              <w:top w:w="0" w:type="dxa"/>
              <w:left w:w="0" w:type="dxa"/>
              <w:bottom w:w="0" w:type="dxa"/>
              <w:right w:w="0" w:type="dxa"/>
            </w:tcMar>
            <w:vAlign w:val="center"/>
            <w:hideMark/>
          </w:tcPr>
          <w:p w14:paraId="6F183D98" w14:textId="77777777" w:rsidR="00391070" w:rsidRPr="00155355" w:rsidRDefault="00391070" w:rsidP="009376F2">
            <w:pPr>
              <w:pStyle w:val="1"/>
              <w:jc w:val="center"/>
            </w:pPr>
            <w:bookmarkStart w:id="0" w:name="_Hlk195707363"/>
            <w:r w:rsidRPr="00155355">
              <w:rPr>
                <w:noProof/>
              </w:rPr>
              <w:drawing>
                <wp:inline distT="0" distB="0" distL="0" distR="0" wp14:anchorId="31E8782C" wp14:editId="3E57033B">
                  <wp:extent cx="1889125" cy="391795"/>
                  <wp:effectExtent l="0" t="0" r="0" b="8255"/>
                  <wp:docPr id="2" name="그림 2" descr="EMB00004e7032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394815944" descr="EMB00004e70326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9125" cy="391795"/>
                          </a:xfrm>
                          <a:prstGeom prst="rect">
                            <a:avLst/>
                          </a:prstGeom>
                          <a:noFill/>
                          <a:ln>
                            <a:noFill/>
                          </a:ln>
                        </pic:spPr>
                      </pic:pic>
                    </a:graphicData>
                  </a:graphic>
                </wp:inline>
              </w:drawing>
            </w:r>
          </w:p>
        </w:tc>
        <w:tc>
          <w:tcPr>
            <w:tcW w:w="6296" w:type="dxa"/>
            <w:gridSpan w:val="3"/>
            <w:tcBorders>
              <w:top w:val="double" w:sz="6" w:space="0" w:color="999999"/>
              <w:left w:val="nil"/>
              <w:bottom w:val="single" w:sz="6" w:space="0" w:color="999999"/>
              <w:right w:val="double" w:sz="6" w:space="0" w:color="999999"/>
            </w:tcBorders>
            <w:tcMar>
              <w:top w:w="0" w:type="dxa"/>
              <w:left w:w="0" w:type="dxa"/>
              <w:bottom w:w="0" w:type="dxa"/>
              <w:right w:w="0" w:type="dxa"/>
            </w:tcMar>
            <w:vAlign w:val="center"/>
            <w:hideMark/>
          </w:tcPr>
          <w:p w14:paraId="0FFFF61E" w14:textId="77777777" w:rsidR="00391070" w:rsidRPr="00155355" w:rsidRDefault="00391070" w:rsidP="009376F2">
            <w:pPr>
              <w:snapToGrid w:val="0"/>
              <w:spacing w:after="0" w:line="500" w:lineRule="exact"/>
              <w:ind w:left="200"/>
              <w:textAlignment w:val="baseline"/>
              <w:rPr>
                <w:rFonts w:ascii="Arial" w:eastAsia="굴림" w:hAnsi="굴림" w:cs="굴림"/>
                <w:color w:val="000000"/>
                <w:kern w:val="0"/>
                <w:szCs w:val="20"/>
              </w:rPr>
            </w:pPr>
            <w:r w:rsidRPr="00155355">
              <w:rPr>
                <w:rFonts w:ascii="맑은 고딕" w:eastAsia="맑은 고딕" w:hAnsi="맑은 고딕" w:cs="굴림" w:hint="eastAsia"/>
                <w:b/>
                <w:bCs/>
                <w:color w:val="000000"/>
                <w:spacing w:val="-10"/>
                <w:kern w:val="0"/>
                <w:sz w:val="40"/>
                <w:szCs w:val="40"/>
              </w:rPr>
              <w:t>컨슈머인사이트 보도자료</w:t>
            </w:r>
          </w:p>
        </w:tc>
      </w:tr>
      <w:tr w:rsidR="00391070" w:rsidRPr="00155355" w14:paraId="79D4916F" w14:textId="77777777" w:rsidTr="009376F2">
        <w:trPr>
          <w:trHeight w:val="382"/>
        </w:trPr>
        <w:tc>
          <w:tcPr>
            <w:tcW w:w="1590" w:type="dxa"/>
            <w:tcBorders>
              <w:top w:val="single" w:sz="6" w:space="0" w:color="999999"/>
              <w:left w:val="double" w:sz="6" w:space="0" w:color="999999"/>
              <w:bottom w:val="single" w:sz="2" w:space="0" w:color="CCCCCC"/>
              <w:right w:val="single" w:sz="2" w:space="0" w:color="CCCCCC"/>
            </w:tcBorders>
            <w:tcMar>
              <w:top w:w="0" w:type="dxa"/>
              <w:left w:w="397" w:type="dxa"/>
              <w:bottom w:w="0" w:type="dxa"/>
              <w:right w:w="397" w:type="dxa"/>
            </w:tcMar>
            <w:vAlign w:val="center"/>
            <w:hideMark/>
          </w:tcPr>
          <w:p w14:paraId="13C65D3C" w14:textId="77777777" w:rsidR="00391070" w:rsidRPr="00155355" w:rsidRDefault="00391070" w:rsidP="009376F2">
            <w:pPr>
              <w:spacing w:after="0" w:line="240" w:lineRule="auto"/>
              <w:jc w:val="distribute"/>
              <w:textAlignment w:val="baseline"/>
              <w:rPr>
                <w:rFonts w:ascii="Arial" w:eastAsia="굴림" w:hAnsi="굴림" w:cs="굴림"/>
                <w:color w:val="000000"/>
                <w:kern w:val="0"/>
                <w:szCs w:val="20"/>
              </w:rPr>
            </w:pPr>
            <w:r w:rsidRPr="00155355">
              <w:rPr>
                <w:rFonts w:ascii="맑은 고딕" w:eastAsia="맑은 고딕" w:hAnsi="맑은 고딕" w:cs="굴림" w:hint="eastAsia"/>
                <w:color w:val="000000"/>
                <w:kern w:val="0"/>
                <w:szCs w:val="20"/>
              </w:rPr>
              <w:t>기관</w:t>
            </w:r>
          </w:p>
        </w:tc>
        <w:tc>
          <w:tcPr>
            <w:tcW w:w="3202" w:type="dxa"/>
            <w:gridSpan w:val="2"/>
            <w:tcBorders>
              <w:top w:val="single" w:sz="6" w:space="0" w:color="999999"/>
              <w:left w:val="single" w:sz="2" w:space="0" w:color="CCCCCC"/>
              <w:bottom w:val="single" w:sz="2" w:space="0" w:color="CCCCCC"/>
              <w:right w:val="single" w:sz="2" w:space="0" w:color="CCCCCC"/>
            </w:tcBorders>
            <w:tcMar>
              <w:top w:w="0" w:type="dxa"/>
              <w:left w:w="0" w:type="dxa"/>
              <w:bottom w:w="0" w:type="dxa"/>
              <w:right w:w="0" w:type="dxa"/>
            </w:tcMar>
            <w:vAlign w:val="center"/>
            <w:hideMark/>
          </w:tcPr>
          <w:p w14:paraId="3BF38703" w14:textId="77777777" w:rsidR="00391070" w:rsidRPr="00155355" w:rsidRDefault="00391070" w:rsidP="009376F2">
            <w:pPr>
              <w:tabs>
                <w:tab w:val="left" w:pos="76"/>
              </w:tabs>
              <w:wordWrap/>
              <w:spacing w:after="0" w:line="240" w:lineRule="auto"/>
              <w:ind w:left="60" w:firstLine="34"/>
              <w:jc w:val="left"/>
              <w:textAlignment w:val="baseline"/>
              <w:rPr>
                <w:rFonts w:ascii="Arial" w:eastAsia="굴림" w:hAnsi="굴림" w:cs="굴림"/>
                <w:color w:val="000000"/>
                <w:kern w:val="0"/>
                <w:szCs w:val="20"/>
              </w:rPr>
            </w:pPr>
            <w:r w:rsidRPr="00155355">
              <w:rPr>
                <w:rFonts w:ascii="맑은 고딕" w:eastAsia="맑은 고딕" w:hAnsi="맑은 고딕" w:cs="굴림" w:hint="eastAsia"/>
                <w:color w:val="000000"/>
                <w:kern w:val="0"/>
                <w:szCs w:val="20"/>
              </w:rPr>
              <w:t>컨슈머인사이트</w:t>
            </w:r>
          </w:p>
        </w:tc>
        <w:tc>
          <w:tcPr>
            <w:tcW w:w="1558" w:type="dxa"/>
            <w:tcBorders>
              <w:top w:val="single" w:sz="6" w:space="0" w:color="999999"/>
              <w:left w:val="single" w:sz="2" w:space="0" w:color="CCCCCC"/>
              <w:bottom w:val="single" w:sz="2" w:space="0" w:color="CCCCCC"/>
              <w:right w:val="single" w:sz="2" w:space="0" w:color="CCCCCC"/>
            </w:tcBorders>
            <w:tcMar>
              <w:top w:w="0" w:type="dxa"/>
              <w:left w:w="397" w:type="dxa"/>
              <w:bottom w:w="0" w:type="dxa"/>
              <w:right w:w="397" w:type="dxa"/>
            </w:tcMar>
            <w:vAlign w:val="center"/>
            <w:hideMark/>
          </w:tcPr>
          <w:p w14:paraId="088F4B1F" w14:textId="77777777" w:rsidR="00391070" w:rsidRPr="00155355" w:rsidRDefault="00391070" w:rsidP="009376F2">
            <w:pPr>
              <w:spacing w:after="0" w:line="240" w:lineRule="auto"/>
              <w:jc w:val="distribute"/>
              <w:textAlignment w:val="baseline"/>
              <w:rPr>
                <w:rFonts w:ascii="Arial" w:eastAsia="굴림" w:hAnsi="굴림" w:cs="굴림"/>
                <w:color w:val="000000"/>
                <w:kern w:val="0"/>
                <w:szCs w:val="20"/>
              </w:rPr>
            </w:pPr>
            <w:r w:rsidRPr="00155355">
              <w:rPr>
                <w:rFonts w:ascii="맑은 고딕" w:eastAsia="맑은 고딕" w:hAnsi="맑은 고딕" w:cs="굴림" w:hint="eastAsia"/>
                <w:color w:val="000000"/>
                <w:kern w:val="0"/>
                <w:szCs w:val="20"/>
              </w:rPr>
              <w:t>이메일</w:t>
            </w:r>
          </w:p>
        </w:tc>
        <w:tc>
          <w:tcPr>
            <w:tcW w:w="3233" w:type="dxa"/>
            <w:tcBorders>
              <w:top w:val="single" w:sz="6" w:space="0" w:color="999999"/>
              <w:left w:val="single" w:sz="2" w:space="0" w:color="CCCCCC"/>
              <w:bottom w:val="single" w:sz="2" w:space="0" w:color="CCCCCC"/>
              <w:right w:val="double" w:sz="6" w:space="0" w:color="999999"/>
            </w:tcBorders>
            <w:tcMar>
              <w:top w:w="0" w:type="dxa"/>
              <w:left w:w="0" w:type="dxa"/>
              <w:bottom w:w="0" w:type="dxa"/>
              <w:right w:w="0" w:type="dxa"/>
            </w:tcMar>
            <w:vAlign w:val="center"/>
            <w:hideMark/>
          </w:tcPr>
          <w:p w14:paraId="7C418D3F" w14:textId="265C2EF1" w:rsidR="00391070" w:rsidRPr="00155355" w:rsidRDefault="00255701" w:rsidP="009376F2">
            <w:pPr>
              <w:tabs>
                <w:tab w:val="left" w:pos="76"/>
              </w:tabs>
              <w:wordWrap/>
              <w:spacing w:after="0" w:line="240" w:lineRule="auto"/>
              <w:ind w:left="60" w:firstLine="34"/>
              <w:jc w:val="left"/>
              <w:textAlignment w:val="baseline"/>
              <w:rPr>
                <w:rFonts w:ascii="Arial" w:eastAsia="굴림" w:hAnsi="굴림" w:cs="굴림"/>
                <w:color w:val="000000"/>
                <w:kern w:val="0"/>
                <w:szCs w:val="20"/>
              </w:rPr>
            </w:pPr>
            <w:r w:rsidRPr="00255701">
              <w:rPr>
                <w:rFonts w:ascii="맑은 고딕" w:eastAsia="맑은 고딕" w:hAnsi="맑은 고딕" w:cs="굴림"/>
                <w:color w:val="000000"/>
                <w:spacing w:val="-2"/>
                <w:kern w:val="0"/>
                <w:sz w:val="18"/>
                <w:szCs w:val="18"/>
              </w:rPr>
              <w:t>jh.ahn@consumerinsight.kr</w:t>
            </w:r>
          </w:p>
        </w:tc>
      </w:tr>
      <w:tr w:rsidR="00391070" w:rsidRPr="00155355" w14:paraId="3A30BCE9" w14:textId="77777777" w:rsidTr="009376F2">
        <w:trPr>
          <w:trHeight w:val="382"/>
        </w:trPr>
        <w:tc>
          <w:tcPr>
            <w:tcW w:w="1590" w:type="dxa"/>
            <w:tcBorders>
              <w:top w:val="single" w:sz="2" w:space="0" w:color="CCCCCC"/>
              <w:left w:val="double" w:sz="6" w:space="0" w:color="999999"/>
              <w:bottom w:val="single" w:sz="2" w:space="0" w:color="CCCCCC"/>
              <w:right w:val="single" w:sz="2" w:space="0" w:color="CCCCCC"/>
            </w:tcBorders>
            <w:tcMar>
              <w:top w:w="0" w:type="dxa"/>
              <w:left w:w="397" w:type="dxa"/>
              <w:bottom w:w="0" w:type="dxa"/>
              <w:right w:w="397" w:type="dxa"/>
            </w:tcMar>
            <w:vAlign w:val="center"/>
            <w:hideMark/>
          </w:tcPr>
          <w:p w14:paraId="6ADC50B9" w14:textId="77777777" w:rsidR="00391070" w:rsidRPr="00155355" w:rsidRDefault="00391070" w:rsidP="009376F2">
            <w:pPr>
              <w:spacing w:after="0" w:line="240" w:lineRule="auto"/>
              <w:jc w:val="distribute"/>
              <w:textAlignment w:val="baseline"/>
              <w:rPr>
                <w:rFonts w:ascii="Arial" w:eastAsia="굴림" w:hAnsi="굴림" w:cs="굴림"/>
                <w:color w:val="000000"/>
                <w:kern w:val="0"/>
                <w:szCs w:val="20"/>
              </w:rPr>
            </w:pPr>
            <w:r w:rsidRPr="00155355">
              <w:rPr>
                <w:rFonts w:ascii="맑은 고딕" w:eastAsia="맑은 고딕" w:hAnsi="맑은 고딕" w:cs="굴림" w:hint="eastAsia"/>
                <w:color w:val="000000"/>
                <w:kern w:val="0"/>
                <w:szCs w:val="20"/>
              </w:rPr>
              <w:t>문의</w:t>
            </w:r>
          </w:p>
        </w:tc>
        <w:tc>
          <w:tcPr>
            <w:tcW w:w="3202" w:type="dxa"/>
            <w:gridSpan w:val="2"/>
            <w:tcBorders>
              <w:top w:val="single" w:sz="2" w:space="0" w:color="CCCCCC"/>
              <w:left w:val="single" w:sz="2" w:space="0" w:color="CCCCCC"/>
              <w:bottom w:val="single" w:sz="2" w:space="0" w:color="CCCCCC"/>
              <w:right w:val="single" w:sz="2" w:space="0" w:color="CCCCCC"/>
            </w:tcBorders>
            <w:tcMar>
              <w:top w:w="0" w:type="dxa"/>
              <w:left w:w="0" w:type="dxa"/>
              <w:bottom w:w="0" w:type="dxa"/>
              <w:right w:w="0" w:type="dxa"/>
            </w:tcMar>
            <w:vAlign w:val="center"/>
            <w:hideMark/>
          </w:tcPr>
          <w:p w14:paraId="2111BDB9" w14:textId="2D4FD590" w:rsidR="00391070" w:rsidRPr="00155355" w:rsidRDefault="00255701" w:rsidP="009376F2">
            <w:pPr>
              <w:tabs>
                <w:tab w:val="left" w:pos="76"/>
              </w:tabs>
              <w:wordWrap/>
              <w:spacing w:after="0" w:line="240" w:lineRule="auto"/>
              <w:ind w:left="60" w:firstLine="34"/>
              <w:jc w:val="left"/>
              <w:textAlignment w:val="baseline"/>
              <w:rPr>
                <w:rFonts w:ascii="Arial" w:eastAsia="굴림" w:hAnsi="굴림" w:cs="굴림"/>
                <w:color w:val="000000"/>
                <w:kern w:val="0"/>
                <w:szCs w:val="20"/>
              </w:rPr>
            </w:pPr>
            <w:r>
              <w:rPr>
                <w:rFonts w:ascii="맑은 고딕" w:eastAsia="맑은 고딕" w:hAnsi="맑은 고딕" w:cs="굴림" w:hint="eastAsia"/>
                <w:color w:val="000000"/>
                <w:kern w:val="0"/>
                <w:szCs w:val="20"/>
              </w:rPr>
              <w:t>안주현</w:t>
            </w:r>
            <w:r w:rsidR="00391070" w:rsidRPr="00155355">
              <w:rPr>
                <w:rFonts w:ascii="맑은 고딕" w:eastAsia="맑은 고딕" w:hAnsi="맑은 고딕" w:cs="굴림" w:hint="eastAsia"/>
                <w:color w:val="000000"/>
                <w:kern w:val="0"/>
                <w:szCs w:val="20"/>
              </w:rPr>
              <w:t xml:space="preserve"> 상무</w:t>
            </w:r>
          </w:p>
        </w:tc>
        <w:tc>
          <w:tcPr>
            <w:tcW w:w="1558" w:type="dxa"/>
            <w:tcBorders>
              <w:top w:val="single" w:sz="2" w:space="0" w:color="CCCCCC"/>
              <w:left w:val="single" w:sz="2" w:space="0" w:color="CCCCCC"/>
              <w:bottom w:val="single" w:sz="2" w:space="0" w:color="CCCCCC"/>
              <w:right w:val="single" w:sz="2" w:space="0" w:color="CCCCCC"/>
            </w:tcBorders>
            <w:tcMar>
              <w:top w:w="0" w:type="dxa"/>
              <w:left w:w="397" w:type="dxa"/>
              <w:bottom w:w="0" w:type="dxa"/>
              <w:right w:w="397" w:type="dxa"/>
            </w:tcMar>
            <w:vAlign w:val="center"/>
            <w:hideMark/>
          </w:tcPr>
          <w:p w14:paraId="40A82711" w14:textId="77777777" w:rsidR="00391070" w:rsidRPr="00155355" w:rsidRDefault="00391070" w:rsidP="009376F2">
            <w:pPr>
              <w:spacing w:after="0" w:line="240" w:lineRule="auto"/>
              <w:jc w:val="distribute"/>
              <w:textAlignment w:val="baseline"/>
              <w:rPr>
                <w:rFonts w:ascii="Arial" w:eastAsia="굴림" w:hAnsi="굴림" w:cs="굴림"/>
                <w:color w:val="000000"/>
                <w:kern w:val="0"/>
                <w:szCs w:val="20"/>
              </w:rPr>
            </w:pPr>
            <w:r w:rsidRPr="00155355">
              <w:rPr>
                <w:rFonts w:ascii="맑은 고딕" w:eastAsia="맑은 고딕" w:hAnsi="맑은 고딕" w:cs="굴림" w:hint="eastAsia"/>
                <w:color w:val="000000"/>
                <w:kern w:val="0"/>
                <w:szCs w:val="20"/>
              </w:rPr>
              <w:t>연락처</w:t>
            </w:r>
          </w:p>
        </w:tc>
        <w:tc>
          <w:tcPr>
            <w:tcW w:w="3233" w:type="dxa"/>
            <w:tcBorders>
              <w:top w:val="single" w:sz="2" w:space="0" w:color="CCCCCC"/>
              <w:left w:val="single" w:sz="2" w:space="0" w:color="CCCCCC"/>
              <w:bottom w:val="single" w:sz="2" w:space="0" w:color="CCCCCC"/>
              <w:right w:val="double" w:sz="6" w:space="0" w:color="999999"/>
            </w:tcBorders>
            <w:tcMar>
              <w:top w:w="0" w:type="dxa"/>
              <w:left w:w="0" w:type="dxa"/>
              <w:bottom w:w="0" w:type="dxa"/>
              <w:right w:w="0" w:type="dxa"/>
            </w:tcMar>
            <w:vAlign w:val="center"/>
            <w:hideMark/>
          </w:tcPr>
          <w:p w14:paraId="0DEF8E3F" w14:textId="578EF4E2" w:rsidR="00391070" w:rsidRPr="00155355" w:rsidRDefault="00255701" w:rsidP="009376F2">
            <w:pPr>
              <w:tabs>
                <w:tab w:val="left" w:pos="76"/>
              </w:tabs>
              <w:wordWrap/>
              <w:spacing w:after="0" w:line="240" w:lineRule="auto"/>
              <w:ind w:left="60" w:firstLine="34"/>
              <w:jc w:val="left"/>
              <w:textAlignment w:val="baseline"/>
              <w:rPr>
                <w:rFonts w:ascii="Arial" w:eastAsia="굴림" w:hAnsi="굴림" w:cs="굴림"/>
                <w:color w:val="000000"/>
                <w:kern w:val="0"/>
                <w:szCs w:val="20"/>
              </w:rPr>
            </w:pPr>
            <w:r w:rsidRPr="00255701">
              <w:rPr>
                <w:rFonts w:ascii="맑은 고딕" w:eastAsia="맑은 고딕" w:hAnsi="맑은 고딕" w:cs="굴림"/>
                <w:color w:val="000000"/>
                <w:kern w:val="0"/>
                <w:szCs w:val="20"/>
              </w:rPr>
              <w:t>02-6004-7621</w:t>
            </w:r>
          </w:p>
        </w:tc>
      </w:tr>
      <w:tr w:rsidR="00391070" w:rsidRPr="00155355" w14:paraId="5966215A" w14:textId="77777777" w:rsidTr="009376F2">
        <w:trPr>
          <w:trHeight w:val="382"/>
        </w:trPr>
        <w:tc>
          <w:tcPr>
            <w:tcW w:w="1590" w:type="dxa"/>
            <w:tcBorders>
              <w:top w:val="single" w:sz="2" w:space="0" w:color="CCCCCC"/>
              <w:left w:val="double" w:sz="6" w:space="0" w:color="999999"/>
              <w:bottom w:val="single" w:sz="2" w:space="0" w:color="CCCCCC"/>
              <w:right w:val="single" w:sz="2" w:space="0" w:color="CCCCCC"/>
            </w:tcBorders>
            <w:tcMar>
              <w:top w:w="0" w:type="dxa"/>
              <w:left w:w="397" w:type="dxa"/>
              <w:bottom w:w="0" w:type="dxa"/>
              <w:right w:w="397" w:type="dxa"/>
            </w:tcMar>
            <w:vAlign w:val="center"/>
            <w:hideMark/>
          </w:tcPr>
          <w:p w14:paraId="7ACC0F0F" w14:textId="77777777" w:rsidR="00391070" w:rsidRPr="00155355" w:rsidRDefault="00391070" w:rsidP="009376F2">
            <w:pPr>
              <w:spacing w:after="0" w:line="240" w:lineRule="auto"/>
              <w:jc w:val="distribute"/>
              <w:textAlignment w:val="baseline"/>
              <w:rPr>
                <w:rFonts w:ascii="Arial" w:eastAsia="굴림" w:hAnsi="굴림" w:cs="굴림"/>
                <w:color w:val="000000"/>
                <w:kern w:val="0"/>
                <w:szCs w:val="20"/>
              </w:rPr>
            </w:pPr>
            <w:r w:rsidRPr="00155355">
              <w:rPr>
                <w:rFonts w:ascii="맑은 고딕" w:eastAsia="맑은 고딕" w:hAnsi="맑은 고딕" w:cs="굴림" w:hint="eastAsia"/>
                <w:color w:val="000000"/>
                <w:kern w:val="0"/>
                <w:szCs w:val="20"/>
              </w:rPr>
              <w:t>배포일</w:t>
            </w:r>
          </w:p>
        </w:tc>
        <w:tc>
          <w:tcPr>
            <w:tcW w:w="3202" w:type="dxa"/>
            <w:gridSpan w:val="2"/>
            <w:tcBorders>
              <w:top w:val="single" w:sz="2" w:space="0" w:color="CCCCCC"/>
              <w:left w:val="single" w:sz="2" w:space="0" w:color="CCCCCC"/>
              <w:bottom w:val="single" w:sz="2" w:space="0" w:color="CCCCCC"/>
              <w:right w:val="single" w:sz="2" w:space="0" w:color="CCCCCC"/>
            </w:tcBorders>
            <w:tcMar>
              <w:top w:w="0" w:type="dxa"/>
              <w:left w:w="0" w:type="dxa"/>
              <w:bottom w:w="0" w:type="dxa"/>
              <w:right w:w="0" w:type="dxa"/>
            </w:tcMar>
            <w:vAlign w:val="center"/>
            <w:hideMark/>
          </w:tcPr>
          <w:p w14:paraId="016A992E" w14:textId="26D6808E" w:rsidR="00391070" w:rsidRPr="00155355" w:rsidRDefault="00391070" w:rsidP="009376F2">
            <w:pPr>
              <w:tabs>
                <w:tab w:val="left" w:pos="76"/>
              </w:tabs>
              <w:wordWrap/>
              <w:spacing w:after="0" w:line="240" w:lineRule="auto"/>
              <w:ind w:left="60" w:firstLine="34"/>
              <w:jc w:val="left"/>
              <w:textAlignment w:val="baseline"/>
              <w:rPr>
                <w:rFonts w:ascii="Arial" w:eastAsia="굴림" w:hAnsi="굴림" w:cs="굴림"/>
                <w:color w:val="000000"/>
                <w:kern w:val="0"/>
                <w:szCs w:val="20"/>
              </w:rPr>
            </w:pPr>
            <w:r w:rsidRPr="00155355">
              <w:rPr>
                <w:rFonts w:ascii="맑은 고딕" w:eastAsia="맑은 고딕" w:hAnsi="맑은 고딕" w:cs="굴림" w:hint="eastAsia"/>
                <w:color w:val="000000"/>
                <w:kern w:val="0"/>
                <w:szCs w:val="20"/>
              </w:rPr>
              <w:t>202</w:t>
            </w:r>
            <w:r w:rsidR="00273BB7">
              <w:rPr>
                <w:rFonts w:ascii="맑은 고딕" w:eastAsia="맑은 고딕" w:hAnsi="맑은 고딕" w:cs="굴림" w:hint="eastAsia"/>
                <w:color w:val="000000"/>
                <w:kern w:val="0"/>
                <w:szCs w:val="20"/>
              </w:rPr>
              <w:t>6</w:t>
            </w:r>
            <w:r w:rsidRPr="00155355">
              <w:rPr>
                <w:rFonts w:ascii="맑은 고딕" w:eastAsia="맑은 고딕" w:hAnsi="맑은 고딕" w:cs="굴림" w:hint="eastAsia"/>
                <w:color w:val="000000"/>
                <w:kern w:val="0"/>
                <w:szCs w:val="20"/>
              </w:rPr>
              <w:t xml:space="preserve">년 </w:t>
            </w:r>
            <w:r w:rsidR="00273BB7">
              <w:rPr>
                <w:rFonts w:ascii="맑은 고딕" w:eastAsia="맑은 고딕" w:hAnsi="맑은 고딕" w:cs="굴림" w:hint="eastAsia"/>
                <w:color w:val="000000"/>
                <w:kern w:val="0"/>
                <w:szCs w:val="20"/>
              </w:rPr>
              <w:t>10</w:t>
            </w:r>
            <w:r w:rsidRPr="00155355">
              <w:rPr>
                <w:rFonts w:ascii="맑은 고딕" w:eastAsia="맑은 고딕" w:hAnsi="맑은 고딕" w:cs="굴림" w:hint="eastAsia"/>
                <w:color w:val="000000"/>
                <w:kern w:val="0"/>
                <w:szCs w:val="20"/>
              </w:rPr>
              <w:t xml:space="preserve">월 </w:t>
            </w:r>
            <w:r w:rsidR="00273BB7">
              <w:rPr>
                <w:rFonts w:ascii="맑은 고딕" w:eastAsia="맑은 고딕" w:hAnsi="맑은 고딕" w:cs="굴림" w:hint="eastAsia"/>
                <w:color w:val="000000"/>
                <w:kern w:val="0"/>
                <w:szCs w:val="20"/>
              </w:rPr>
              <w:t>13</w:t>
            </w:r>
            <w:r w:rsidRPr="00155355">
              <w:rPr>
                <w:rFonts w:ascii="맑은 고딕" w:eastAsia="맑은 고딕" w:hAnsi="맑은 고딕" w:cs="굴림" w:hint="eastAsia"/>
                <w:color w:val="000000"/>
                <w:kern w:val="0"/>
                <w:szCs w:val="20"/>
              </w:rPr>
              <w:t>일(</w:t>
            </w:r>
            <w:r w:rsidR="00273BB7">
              <w:rPr>
                <w:rFonts w:ascii="맑은 고딕" w:eastAsia="맑은 고딕" w:hAnsi="맑은 고딕" w:cs="굴림" w:hint="eastAsia"/>
                <w:color w:val="000000"/>
                <w:kern w:val="0"/>
                <w:szCs w:val="20"/>
              </w:rPr>
              <w:t>화</w:t>
            </w:r>
            <w:r w:rsidRPr="00155355">
              <w:rPr>
                <w:rFonts w:ascii="맑은 고딕" w:eastAsia="맑은 고딕" w:hAnsi="맑은 고딕" w:cs="굴림" w:hint="eastAsia"/>
                <w:color w:val="000000"/>
                <w:kern w:val="0"/>
                <w:szCs w:val="20"/>
              </w:rPr>
              <w:t>) 배포</w:t>
            </w:r>
          </w:p>
        </w:tc>
        <w:tc>
          <w:tcPr>
            <w:tcW w:w="1558" w:type="dxa"/>
            <w:tcBorders>
              <w:top w:val="single" w:sz="2" w:space="0" w:color="CCCCCC"/>
              <w:left w:val="single" w:sz="2" w:space="0" w:color="CCCCCC"/>
              <w:bottom w:val="single" w:sz="2" w:space="0" w:color="CCCCCC"/>
              <w:right w:val="single" w:sz="2" w:space="0" w:color="CCCCCC"/>
            </w:tcBorders>
            <w:tcMar>
              <w:top w:w="0" w:type="dxa"/>
              <w:left w:w="397" w:type="dxa"/>
              <w:bottom w:w="0" w:type="dxa"/>
              <w:right w:w="397" w:type="dxa"/>
            </w:tcMar>
            <w:vAlign w:val="center"/>
            <w:hideMark/>
          </w:tcPr>
          <w:p w14:paraId="71832E62" w14:textId="77777777" w:rsidR="00391070" w:rsidRPr="00FD6443" w:rsidRDefault="00391070" w:rsidP="009376F2">
            <w:pPr>
              <w:spacing w:after="0" w:line="240" w:lineRule="auto"/>
              <w:jc w:val="distribute"/>
              <w:textAlignment w:val="baseline"/>
              <w:rPr>
                <w:rFonts w:ascii="Arial" w:eastAsia="굴림" w:hAnsi="굴림" w:cs="굴림"/>
                <w:color w:val="000000"/>
                <w:kern w:val="0"/>
                <w:szCs w:val="20"/>
              </w:rPr>
            </w:pPr>
            <w:r w:rsidRPr="00FD6443">
              <w:rPr>
                <w:rFonts w:ascii="맑은 고딕" w:eastAsia="맑은 고딕" w:hAnsi="맑은 고딕" w:cs="굴림" w:hint="eastAsia"/>
                <w:color w:val="000000"/>
                <w:kern w:val="0"/>
                <w:szCs w:val="20"/>
              </w:rPr>
              <w:t>매수</w:t>
            </w:r>
          </w:p>
        </w:tc>
        <w:tc>
          <w:tcPr>
            <w:tcW w:w="3233" w:type="dxa"/>
            <w:tcBorders>
              <w:top w:val="single" w:sz="2" w:space="0" w:color="CCCCCC"/>
              <w:left w:val="single" w:sz="2" w:space="0" w:color="CCCCCC"/>
              <w:bottom w:val="single" w:sz="2" w:space="0" w:color="CCCCCC"/>
              <w:right w:val="double" w:sz="6" w:space="0" w:color="999999"/>
            </w:tcBorders>
            <w:tcMar>
              <w:top w:w="0" w:type="dxa"/>
              <w:left w:w="0" w:type="dxa"/>
              <w:bottom w:w="0" w:type="dxa"/>
              <w:right w:w="0" w:type="dxa"/>
            </w:tcMar>
            <w:vAlign w:val="center"/>
            <w:hideMark/>
          </w:tcPr>
          <w:p w14:paraId="50975A0A" w14:textId="422F026B" w:rsidR="00391070" w:rsidRPr="00FD6443" w:rsidRDefault="009C6761" w:rsidP="009376F2">
            <w:pPr>
              <w:tabs>
                <w:tab w:val="left" w:pos="76"/>
              </w:tabs>
              <w:wordWrap/>
              <w:spacing w:after="0" w:line="240" w:lineRule="auto"/>
              <w:ind w:left="60" w:firstLine="34"/>
              <w:jc w:val="left"/>
              <w:textAlignment w:val="baseline"/>
              <w:rPr>
                <w:rFonts w:ascii="Arial" w:eastAsia="굴림" w:hAnsi="굴림" w:cs="굴림"/>
                <w:color w:val="000000"/>
                <w:kern w:val="0"/>
                <w:szCs w:val="20"/>
              </w:rPr>
            </w:pPr>
            <w:r>
              <w:rPr>
                <w:rFonts w:ascii="맑은 고딕" w:eastAsia="맑은 고딕" w:hAnsi="맑은 고딕" w:cs="굴림" w:hint="eastAsia"/>
                <w:color w:val="000000"/>
                <w:kern w:val="0"/>
                <w:szCs w:val="20"/>
              </w:rPr>
              <w:t>6</w:t>
            </w:r>
            <w:r w:rsidR="00391070" w:rsidRPr="00FD6443">
              <w:rPr>
                <w:rFonts w:ascii="맑은 고딕" w:eastAsia="맑은 고딕" w:hAnsi="맑은 고딕" w:cs="굴림" w:hint="eastAsia"/>
                <w:color w:val="000000"/>
                <w:kern w:val="0"/>
                <w:szCs w:val="20"/>
              </w:rPr>
              <w:t>매</w:t>
            </w:r>
          </w:p>
        </w:tc>
      </w:tr>
      <w:tr w:rsidR="00391070" w:rsidRPr="00155355" w14:paraId="1203ABF4" w14:textId="77777777" w:rsidTr="009376F2">
        <w:trPr>
          <w:trHeight w:val="1300"/>
        </w:trPr>
        <w:tc>
          <w:tcPr>
            <w:tcW w:w="9583" w:type="dxa"/>
            <w:gridSpan w:val="5"/>
            <w:tcBorders>
              <w:top w:val="single" w:sz="2" w:space="0" w:color="CCCCCC"/>
              <w:left w:val="double" w:sz="6" w:space="0" w:color="999999"/>
              <w:bottom w:val="double" w:sz="6" w:space="0" w:color="999999"/>
              <w:right w:val="double" w:sz="6" w:space="0" w:color="999999"/>
            </w:tcBorders>
            <w:tcMar>
              <w:top w:w="0" w:type="dxa"/>
              <w:left w:w="397" w:type="dxa"/>
              <w:bottom w:w="0" w:type="dxa"/>
              <w:right w:w="397" w:type="dxa"/>
            </w:tcMar>
            <w:vAlign w:val="center"/>
          </w:tcPr>
          <w:p w14:paraId="3E1A4CDE" w14:textId="47B8EF87" w:rsidR="00391070" w:rsidRPr="00155355" w:rsidRDefault="00391070" w:rsidP="009376F2">
            <w:pPr>
              <w:tabs>
                <w:tab w:val="left" w:pos="76"/>
              </w:tabs>
              <w:wordWrap/>
              <w:spacing w:before="100" w:beforeAutospacing="1" w:after="0" w:line="180" w:lineRule="auto"/>
              <w:textAlignment w:val="baseline"/>
              <w:rPr>
                <w:rFonts w:ascii="맑은 고딕" w:eastAsia="맑은 고딕" w:hAnsi="맑은 고딕" w:cs="굴림"/>
                <w:color w:val="000000"/>
                <w:spacing w:val="-4"/>
                <w:kern w:val="0"/>
                <w:sz w:val="19"/>
                <w:szCs w:val="19"/>
              </w:rPr>
            </w:pPr>
            <w:r w:rsidRPr="00155355">
              <w:rPr>
                <w:rFonts w:hint="eastAsia"/>
                <w:b/>
                <w:bCs/>
                <w:spacing w:val="-4"/>
                <w:sz w:val="19"/>
                <w:szCs w:val="19"/>
              </w:rPr>
              <w:t>Copyright © Consumer Insight. All rights reserved.</w:t>
            </w:r>
            <w:r w:rsidRPr="00155355">
              <w:rPr>
                <w:rFonts w:hint="eastAsia"/>
                <w:bCs/>
                <w:spacing w:val="-4"/>
                <w:sz w:val="19"/>
                <w:szCs w:val="19"/>
              </w:rPr>
              <w:t> 이 자료의 모든 콘텐츠(문서, 분석 내용, 도표 등)에 대한 저작권은 (주)</w:t>
            </w:r>
            <w:proofErr w:type="spellStart"/>
            <w:r w:rsidRPr="00155355">
              <w:rPr>
                <w:rFonts w:hint="eastAsia"/>
                <w:bCs/>
                <w:spacing w:val="-4"/>
                <w:sz w:val="19"/>
                <w:szCs w:val="19"/>
              </w:rPr>
              <w:t>컨슈머인사이트에</w:t>
            </w:r>
            <w:proofErr w:type="spellEnd"/>
            <w:r w:rsidRPr="00155355">
              <w:rPr>
                <w:rFonts w:hint="eastAsia"/>
                <w:bCs/>
                <w:spacing w:val="-4"/>
                <w:sz w:val="19"/>
                <w:szCs w:val="19"/>
              </w:rPr>
              <w:t xml:space="preserve"> 있으며, 언론사의 기사 작성 목적에 한하여 인용 또는 보도할 수 있습니다. 그 외 모든 형태의 복제, 배포, 게시, 전시, 전송, 2차적 활용 등은 사전 서면 동의를 받은 경우에 한해 허용됩니다. 무단 사용 시 </w:t>
            </w:r>
            <w:r w:rsidRPr="00155355">
              <w:rPr>
                <w:rFonts w:hint="eastAsia"/>
                <w:bCs/>
                <w:spacing w:val="-4"/>
                <w:szCs w:val="20"/>
              </w:rPr>
              <w:t>저작권법</w:t>
            </w:r>
            <w:r w:rsidRPr="00155355">
              <w:rPr>
                <w:rFonts w:hint="eastAsia"/>
                <w:bCs/>
                <w:spacing w:val="-4"/>
                <w:sz w:val="19"/>
                <w:szCs w:val="19"/>
              </w:rPr>
              <w:t xml:space="preserve"> 등에 따른 법적 책임이 따를 수 있습니다.</w:t>
            </w:r>
          </w:p>
        </w:tc>
      </w:tr>
      <w:bookmarkEnd w:id="0"/>
    </w:tbl>
    <w:p w14:paraId="40D60F5D" w14:textId="77777777" w:rsidR="00391070" w:rsidRPr="00BB0D14" w:rsidRDefault="00391070" w:rsidP="009839BA">
      <w:pPr>
        <w:spacing w:after="0" w:line="240" w:lineRule="auto"/>
        <w:textAlignment w:val="baseline"/>
        <w:rPr>
          <w:rFonts w:ascii="Arial" w:eastAsia="굴림" w:hAnsi="굴림" w:cs="굴림"/>
          <w:color w:val="C75252"/>
          <w:kern w:val="0"/>
          <w:sz w:val="24"/>
          <w:szCs w:val="24"/>
        </w:rPr>
      </w:pPr>
    </w:p>
    <w:tbl>
      <w:tblPr>
        <w:tblW w:w="9558" w:type="dxa"/>
        <w:tblCellMar>
          <w:left w:w="0" w:type="dxa"/>
          <w:right w:w="0" w:type="dxa"/>
        </w:tblCellMar>
        <w:tblLook w:val="04A0" w:firstRow="1" w:lastRow="0" w:firstColumn="1" w:lastColumn="0" w:noHBand="0" w:noVBand="1"/>
      </w:tblPr>
      <w:tblGrid>
        <w:gridCol w:w="142"/>
        <w:gridCol w:w="142"/>
        <w:gridCol w:w="8809"/>
        <w:gridCol w:w="334"/>
        <w:gridCol w:w="131"/>
      </w:tblGrid>
      <w:tr w:rsidR="00B21F34" w:rsidRPr="00155355" w14:paraId="21AD2D18" w14:textId="77777777" w:rsidTr="00284AAD">
        <w:trPr>
          <w:trHeight w:val="1191"/>
        </w:trPr>
        <w:tc>
          <w:tcPr>
            <w:tcW w:w="142" w:type="dxa"/>
            <w:tcBorders>
              <w:top w:val="single" w:sz="18" w:space="0" w:color="C00000"/>
              <w:left w:val="nil"/>
              <w:bottom w:val="single" w:sz="8" w:space="0" w:color="A6A6A6"/>
              <w:right w:val="nil"/>
            </w:tcBorders>
            <w:tcMar>
              <w:top w:w="15" w:type="dxa"/>
              <w:left w:w="15" w:type="dxa"/>
              <w:bottom w:w="0" w:type="dxa"/>
              <w:right w:w="15" w:type="dxa"/>
            </w:tcMar>
            <w:vAlign w:val="center"/>
            <w:hideMark/>
          </w:tcPr>
          <w:p w14:paraId="6E7EE853" w14:textId="77777777" w:rsidR="00B21F34" w:rsidRPr="00155355" w:rsidRDefault="00B21F34" w:rsidP="00B21F34">
            <w:pPr>
              <w:spacing w:after="0" w:line="240" w:lineRule="auto"/>
              <w:textAlignment w:val="baseline"/>
              <w:rPr>
                <w:rFonts w:ascii="Arial" w:eastAsia="굴림" w:hAnsi="굴림" w:cs="굴림"/>
                <w:color w:val="C75252"/>
                <w:kern w:val="0"/>
                <w:szCs w:val="20"/>
              </w:rPr>
            </w:pPr>
            <w:r w:rsidRPr="00155355">
              <w:rPr>
                <w:rFonts w:ascii="Arial" w:eastAsia="굴림" w:hAnsi="굴림" w:cs="굴림" w:hint="eastAsia"/>
                <w:b/>
                <w:bCs/>
                <w:color w:val="C75252"/>
                <w:kern w:val="0"/>
                <w:szCs w:val="20"/>
              </w:rPr>
              <w:t> </w:t>
            </w:r>
          </w:p>
        </w:tc>
        <w:tc>
          <w:tcPr>
            <w:tcW w:w="9285" w:type="dxa"/>
            <w:gridSpan w:val="3"/>
            <w:tcBorders>
              <w:top w:val="single" w:sz="18" w:space="0" w:color="C00000"/>
              <w:left w:val="nil"/>
              <w:bottom w:val="single" w:sz="8" w:space="0" w:color="A6A6A6"/>
              <w:right w:val="nil"/>
            </w:tcBorders>
            <w:tcMar>
              <w:top w:w="15" w:type="dxa"/>
              <w:left w:w="15" w:type="dxa"/>
              <w:bottom w:w="0" w:type="dxa"/>
              <w:right w:w="15" w:type="dxa"/>
            </w:tcMar>
            <w:vAlign w:val="center"/>
            <w:hideMark/>
          </w:tcPr>
          <w:p w14:paraId="15A3A8C6" w14:textId="7A31FB39" w:rsidR="0026185F" w:rsidRPr="00155355" w:rsidRDefault="002C6D50" w:rsidP="002C6D50">
            <w:pPr>
              <w:wordWrap/>
              <w:spacing w:after="0" w:line="240" w:lineRule="auto"/>
              <w:jc w:val="center"/>
              <w:textAlignment w:val="baseline"/>
              <w:rPr>
                <w:rFonts w:asciiTheme="majorHAnsi" w:eastAsiaTheme="majorHAnsi" w:hAnsiTheme="majorHAnsi" w:cs="Calibri"/>
                <w:b/>
                <w:bCs/>
                <w:color w:val="342DBE"/>
                <w:kern w:val="0"/>
                <w:sz w:val="22"/>
                <w:u w:val="single" w:color="000000"/>
              </w:rPr>
            </w:pPr>
            <w:r w:rsidRPr="00155355">
              <w:rPr>
                <w:rFonts w:ascii="맑은 고딕" w:eastAsia="맑은 고딕" w:hAnsi="맑은 고딕" w:cs="굴림" w:hint="eastAsia"/>
                <w:b/>
                <w:bCs/>
                <w:color w:val="342DBE"/>
                <w:kern w:val="0"/>
                <w:sz w:val="22"/>
                <w:u w:val="single" w:color="000000"/>
              </w:rPr>
              <w:t xml:space="preserve">■ </w:t>
            </w:r>
            <w:r w:rsidR="004C6BE8" w:rsidRPr="00155355">
              <w:rPr>
                <w:rFonts w:ascii="맑은 고딕" w:eastAsia="맑은 고딕" w:hAnsi="맑은 고딕" w:cs="굴림" w:hint="eastAsia"/>
                <w:b/>
                <w:bCs/>
                <w:color w:val="342DBE"/>
                <w:kern w:val="0"/>
                <w:sz w:val="22"/>
                <w:u w:val="single" w:color="000000"/>
              </w:rPr>
              <w:t>제</w:t>
            </w:r>
            <w:r w:rsidR="00180998" w:rsidRPr="00155355">
              <w:rPr>
                <w:rFonts w:ascii="맑은 고딕" w:eastAsia="맑은 고딕" w:hAnsi="맑은 고딕" w:cs="굴림" w:hint="eastAsia"/>
                <w:b/>
                <w:bCs/>
                <w:color w:val="342DBE"/>
                <w:kern w:val="0"/>
                <w:sz w:val="22"/>
                <w:u w:val="single" w:color="000000"/>
              </w:rPr>
              <w:t>2</w:t>
            </w:r>
            <w:r w:rsidR="003660F5">
              <w:rPr>
                <w:rFonts w:ascii="맑은 고딕" w:eastAsia="맑은 고딕" w:hAnsi="맑은 고딕" w:cs="굴림" w:hint="eastAsia"/>
                <w:b/>
                <w:bCs/>
                <w:color w:val="342DBE"/>
                <w:kern w:val="0"/>
                <w:sz w:val="22"/>
                <w:u w:val="single" w:color="000000"/>
              </w:rPr>
              <w:t>6</w:t>
            </w:r>
            <w:r w:rsidR="00180998" w:rsidRPr="00155355">
              <w:rPr>
                <w:rFonts w:ascii="맑은 고딕" w:eastAsia="맑은 고딕" w:hAnsi="맑은 고딕" w:cs="굴림" w:hint="eastAsia"/>
                <w:b/>
                <w:bCs/>
                <w:color w:val="342DBE"/>
                <w:kern w:val="0"/>
                <w:sz w:val="22"/>
                <w:u w:val="single" w:color="000000"/>
              </w:rPr>
              <w:t>차</w:t>
            </w:r>
            <w:r w:rsidR="00D71E36" w:rsidRPr="00155355">
              <w:rPr>
                <w:rFonts w:ascii="맑은 고딕" w:eastAsia="맑은 고딕" w:hAnsi="맑은 고딕" w:cs="굴림" w:hint="eastAsia"/>
                <w:b/>
                <w:bCs/>
                <w:color w:val="342DBE"/>
                <w:kern w:val="0"/>
                <w:sz w:val="22"/>
                <w:u w:val="single" w:color="000000"/>
              </w:rPr>
              <w:t xml:space="preserve"> </w:t>
            </w:r>
            <w:r w:rsidR="00180998" w:rsidRPr="00155355">
              <w:rPr>
                <w:rFonts w:ascii="맑은 고딕" w:eastAsia="맑은 고딕" w:hAnsi="맑은 고딕" w:cs="굴림" w:hint="eastAsia"/>
                <w:b/>
                <w:bCs/>
                <w:color w:val="342DBE"/>
                <w:kern w:val="0"/>
                <w:sz w:val="22"/>
                <w:u w:val="single" w:color="000000"/>
              </w:rPr>
              <w:t xml:space="preserve">연례 </w:t>
            </w:r>
            <w:r w:rsidRPr="00155355">
              <w:rPr>
                <w:rFonts w:ascii="맑은 고딕" w:eastAsia="맑은 고딕" w:hAnsi="맑은 고딕" w:cs="굴림" w:hint="eastAsia"/>
                <w:b/>
                <w:bCs/>
                <w:color w:val="342DBE"/>
                <w:kern w:val="0"/>
                <w:sz w:val="22"/>
                <w:u w:val="single" w:color="000000"/>
              </w:rPr>
              <w:t xml:space="preserve">자동차기획조사 </w:t>
            </w:r>
            <w:r w:rsidR="008E0E21" w:rsidRPr="00155355">
              <w:rPr>
                <w:rFonts w:ascii="맑은 고딕" w:eastAsia="맑은 고딕" w:hAnsi="맑은 고딕" w:cs="굴림" w:hint="eastAsia"/>
                <w:b/>
                <w:bCs/>
                <w:color w:val="342DBE"/>
                <w:kern w:val="0"/>
                <w:sz w:val="22"/>
                <w:u w:val="single" w:color="000000"/>
              </w:rPr>
              <w:t>리포트</w:t>
            </w:r>
            <w:r w:rsidR="001741FD" w:rsidRPr="00155355">
              <w:rPr>
                <w:rFonts w:ascii="맑은 고딕" w:eastAsia="맑은 고딕" w:hAnsi="맑은 고딕" w:cs="굴림" w:hint="eastAsia"/>
                <w:b/>
                <w:bCs/>
                <w:color w:val="342DBE"/>
                <w:kern w:val="0"/>
                <w:sz w:val="22"/>
                <w:u w:val="single" w:color="000000"/>
              </w:rPr>
              <w:t xml:space="preserve"> </w:t>
            </w:r>
            <w:r w:rsidR="009155DB" w:rsidRPr="009155DB">
              <w:rPr>
                <w:rFonts w:ascii="나눔바른고딕" w:eastAsia="나눔바른고딕" w:hAnsi="나눔바른고딕" w:cs="굴림"/>
                <w:b/>
                <w:bCs/>
                <w:color w:val="342DBE"/>
                <w:kern w:val="0"/>
                <w:sz w:val="22"/>
                <w:u w:val="single" w:color="000000"/>
              </w:rPr>
              <w:t>⑥ 부식</w:t>
            </w:r>
          </w:p>
          <w:p w14:paraId="428E67B5" w14:textId="0F337D55" w:rsidR="00945BD4" w:rsidRPr="00132BBF" w:rsidRDefault="003660F5" w:rsidP="00391070">
            <w:pPr>
              <w:wordWrap/>
              <w:spacing w:after="0" w:line="240" w:lineRule="auto"/>
              <w:jc w:val="center"/>
              <w:textAlignment w:val="baseline"/>
              <w:rPr>
                <w:rFonts w:ascii="Arial" w:eastAsia="굴림" w:hAnsi="굴림" w:cs="굴림"/>
                <w:color w:val="C75252"/>
                <w:kern w:val="0"/>
                <w:sz w:val="32"/>
                <w:szCs w:val="32"/>
              </w:rPr>
            </w:pPr>
            <w:proofErr w:type="spellStart"/>
            <w:r w:rsidRPr="00132BBF">
              <w:rPr>
                <w:rFonts w:asciiTheme="majorHAnsi" w:eastAsiaTheme="majorHAnsi" w:hAnsiTheme="majorHAnsi" w:cs="굴림"/>
                <w:b/>
                <w:color w:val="000000" w:themeColor="text1"/>
                <w:kern w:val="0"/>
                <w:sz w:val="32"/>
                <w:szCs w:val="32"/>
              </w:rPr>
              <w:t>국산</w:t>
            </w:r>
            <w:r w:rsidR="00455E07" w:rsidRPr="00132BBF">
              <w:rPr>
                <w:rFonts w:asciiTheme="majorHAnsi" w:eastAsiaTheme="majorHAnsi" w:hAnsiTheme="majorHAnsi" w:cs="굴림" w:hint="eastAsia"/>
                <w:b/>
                <w:color w:val="000000" w:themeColor="text1"/>
                <w:kern w:val="0"/>
                <w:sz w:val="32"/>
                <w:szCs w:val="32"/>
              </w:rPr>
              <w:t>차</w:t>
            </w:r>
            <w:proofErr w:type="spellEnd"/>
            <w:r w:rsidRPr="00132BBF">
              <w:rPr>
                <w:rFonts w:asciiTheme="majorHAnsi" w:eastAsiaTheme="majorHAnsi" w:hAnsiTheme="majorHAnsi" w:cs="굴림"/>
                <w:b/>
                <w:color w:val="000000" w:themeColor="text1"/>
                <w:kern w:val="0"/>
                <w:sz w:val="32"/>
                <w:szCs w:val="32"/>
              </w:rPr>
              <w:t xml:space="preserve"> </w:t>
            </w:r>
            <w:r w:rsidR="00455E07" w:rsidRPr="00132BBF">
              <w:rPr>
                <w:rFonts w:asciiTheme="majorHAnsi" w:eastAsiaTheme="majorHAnsi" w:hAnsiTheme="majorHAnsi" w:cs="굴림"/>
                <w:b/>
                <w:color w:val="000000" w:themeColor="text1"/>
                <w:kern w:val="0"/>
                <w:sz w:val="32"/>
                <w:szCs w:val="32"/>
              </w:rPr>
              <w:t>100</w:t>
            </w:r>
            <w:r w:rsidR="00455E07" w:rsidRPr="00132BBF">
              <w:rPr>
                <w:rFonts w:asciiTheme="majorHAnsi" w:eastAsiaTheme="majorHAnsi" w:hAnsiTheme="majorHAnsi" w:cs="굴림" w:hint="eastAsia"/>
                <w:b/>
                <w:color w:val="000000" w:themeColor="text1"/>
                <w:kern w:val="0"/>
                <w:sz w:val="32"/>
                <w:szCs w:val="32"/>
              </w:rPr>
              <w:t xml:space="preserve">대당 부식 </w:t>
            </w:r>
            <w:r w:rsidR="00902DAA" w:rsidRPr="00132BBF">
              <w:rPr>
                <w:rFonts w:asciiTheme="majorHAnsi" w:eastAsiaTheme="majorHAnsi" w:hAnsiTheme="majorHAnsi" w:cs="굴림" w:hint="eastAsia"/>
                <w:b/>
                <w:color w:val="000000" w:themeColor="text1"/>
                <w:kern w:val="0"/>
                <w:sz w:val="32"/>
                <w:szCs w:val="32"/>
              </w:rPr>
              <w:t xml:space="preserve">평균 </w:t>
            </w:r>
            <w:r w:rsidR="00455E07" w:rsidRPr="00132BBF">
              <w:rPr>
                <w:rFonts w:asciiTheme="majorHAnsi" w:eastAsiaTheme="majorHAnsi" w:hAnsiTheme="majorHAnsi" w:cs="굴림"/>
                <w:b/>
                <w:color w:val="000000" w:themeColor="text1"/>
                <w:kern w:val="0"/>
                <w:sz w:val="32"/>
                <w:szCs w:val="32"/>
              </w:rPr>
              <w:t>33</w:t>
            </w:r>
            <w:r w:rsidR="00455E07" w:rsidRPr="00132BBF">
              <w:rPr>
                <w:rFonts w:asciiTheme="majorHAnsi" w:eastAsiaTheme="majorHAnsi" w:hAnsiTheme="majorHAnsi" w:cs="굴림" w:hint="eastAsia"/>
                <w:b/>
                <w:color w:val="000000" w:themeColor="text1"/>
                <w:kern w:val="0"/>
                <w:sz w:val="32"/>
                <w:szCs w:val="32"/>
              </w:rPr>
              <w:t>건</w:t>
            </w:r>
            <w:r w:rsidRPr="00132BBF">
              <w:rPr>
                <w:rFonts w:asciiTheme="majorHAnsi" w:eastAsiaTheme="majorHAnsi" w:hAnsiTheme="majorHAnsi" w:cs="굴림"/>
                <w:b/>
                <w:color w:val="000000" w:themeColor="text1"/>
                <w:kern w:val="0"/>
                <w:sz w:val="32"/>
                <w:szCs w:val="32"/>
              </w:rPr>
              <w:t>…</w:t>
            </w:r>
            <w:r w:rsidR="00182F3B" w:rsidRPr="00132BBF">
              <w:rPr>
                <w:rFonts w:asciiTheme="majorHAnsi" w:eastAsiaTheme="majorHAnsi" w:hAnsiTheme="majorHAnsi" w:cs="굴림" w:hint="eastAsia"/>
                <w:b/>
                <w:color w:val="000000" w:themeColor="text1"/>
                <w:kern w:val="0"/>
                <w:sz w:val="32"/>
                <w:szCs w:val="32"/>
              </w:rPr>
              <w:t xml:space="preserve">수입차의 </w:t>
            </w:r>
            <w:r w:rsidR="00182F3B" w:rsidRPr="00132BBF">
              <w:rPr>
                <w:rFonts w:asciiTheme="majorHAnsi" w:eastAsiaTheme="majorHAnsi" w:hAnsiTheme="majorHAnsi" w:cs="굴림"/>
                <w:b/>
                <w:color w:val="000000" w:themeColor="text1"/>
                <w:kern w:val="0"/>
                <w:sz w:val="32"/>
                <w:szCs w:val="32"/>
              </w:rPr>
              <w:t>2.8</w:t>
            </w:r>
            <w:r w:rsidR="00182F3B" w:rsidRPr="00132BBF">
              <w:rPr>
                <w:rFonts w:asciiTheme="majorHAnsi" w:eastAsiaTheme="majorHAnsi" w:hAnsiTheme="majorHAnsi" w:cs="굴림" w:hint="eastAsia"/>
                <w:b/>
                <w:color w:val="000000" w:themeColor="text1"/>
                <w:kern w:val="0"/>
                <w:sz w:val="32"/>
                <w:szCs w:val="32"/>
              </w:rPr>
              <w:t>배</w:t>
            </w:r>
          </w:p>
        </w:tc>
        <w:tc>
          <w:tcPr>
            <w:tcW w:w="131" w:type="dxa"/>
            <w:tcBorders>
              <w:top w:val="single" w:sz="18" w:space="0" w:color="C00000"/>
              <w:left w:val="nil"/>
              <w:bottom w:val="single" w:sz="8" w:space="0" w:color="A6A6A6"/>
              <w:right w:val="nil"/>
            </w:tcBorders>
            <w:tcMar>
              <w:top w:w="15" w:type="dxa"/>
              <w:left w:w="15" w:type="dxa"/>
              <w:bottom w:w="0" w:type="dxa"/>
              <w:right w:w="15" w:type="dxa"/>
            </w:tcMar>
            <w:vAlign w:val="center"/>
            <w:hideMark/>
          </w:tcPr>
          <w:p w14:paraId="6C2D51EF" w14:textId="77777777" w:rsidR="00B21F34" w:rsidRPr="00155355" w:rsidRDefault="00B21F34" w:rsidP="00B21F34">
            <w:pPr>
              <w:spacing w:after="0" w:line="240" w:lineRule="auto"/>
              <w:textAlignment w:val="baseline"/>
              <w:rPr>
                <w:rFonts w:ascii="Arial" w:eastAsia="굴림" w:hAnsi="굴림" w:cs="굴림"/>
                <w:color w:val="C75252"/>
                <w:kern w:val="0"/>
                <w:szCs w:val="20"/>
              </w:rPr>
            </w:pPr>
            <w:r w:rsidRPr="00155355">
              <w:rPr>
                <w:rFonts w:ascii="Arial" w:eastAsia="굴림" w:hAnsi="굴림" w:cs="굴림" w:hint="eastAsia"/>
                <w:b/>
                <w:bCs/>
                <w:color w:val="C75252"/>
                <w:kern w:val="0"/>
                <w:szCs w:val="20"/>
              </w:rPr>
              <w:t> </w:t>
            </w:r>
          </w:p>
        </w:tc>
      </w:tr>
      <w:tr w:rsidR="00AD0BD1" w:rsidRPr="00155355" w14:paraId="0DB23F39" w14:textId="77777777" w:rsidTr="00AD0BD1">
        <w:trPr>
          <w:trHeight w:val="65"/>
        </w:trPr>
        <w:tc>
          <w:tcPr>
            <w:tcW w:w="284" w:type="dxa"/>
            <w:gridSpan w:val="2"/>
            <w:tcBorders>
              <w:top w:val="nil"/>
              <w:left w:val="nil"/>
              <w:bottom w:val="single" w:sz="18" w:space="0" w:color="C00000"/>
              <w:right w:val="nil"/>
            </w:tcBorders>
            <w:tcMar>
              <w:top w:w="15" w:type="dxa"/>
              <w:left w:w="15" w:type="dxa"/>
              <w:bottom w:w="0" w:type="dxa"/>
              <w:right w:w="15" w:type="dxa"/>
            </w:tcMar>
            <w:vAlign w:val="center"/>
          </w:tcPr>
          <w:p w14:paraId="3FAA8A36" w14:textId="77777777" w:rsidR="00AD0BD1" w:rsidRPr="00155355" w:rsidRDefault="00AD0BD1" w:rsidP="00AD0BD1">
            <w:pPr>
              <w:spacing w:after="0" w:line="240" w:lineRule="auto"/>
              <w:textAlignment w:val="baseline"/>
              <w:rPr>
                <w:rFonts w:ascii="Arial" w:eastAsia="굴림" w:hAnsi="굴림" w:cs="굴림"/>
                <w:color w:val="C75252"/>
                <w:kern w:val="0"/>
                <w:szCs w:val="20"/>
              </w:rPr>
            </w:pPr>
          </w:p>
        </w:tc>
        <w:tc>
          <w:tcPr>
            <w:tcW w:w="8809" w:type="dxa"/>
            <w:tcBorders>
              <w:top w:val="nil"/>
              <w:left w:val="nil"/>
              <w:bottom w:val="single" w:sz="18" w:space="0" w:color="C00000"/>
              <w:right w:val="nil"/>
            </w:tcBorders>
            <w:tcMar>
              <w:top w:w="15" w:type="dxa"/>
              <w:left w:w="15" w:type="dxa"/>
              <w:bottom w:w="0" w:type="dxa"/>
              <w:right w:w="15" w:type="dxa"/>
            </w:tcMar>
            <w:vAlign w:val="center"/>
          </w:tcPr>
          <w:p w14:paraId="7F27E70B" w14:textId="390FE856" w:rsidR="00455E07" w:rsidRDefault="00AD0BD1" w:rsidP="00531137">
            <w:pPr>
              <w:wordWrap/>
              <w:spacing w:after="0" w:line="240" w:lineRule="auto"/>
              <w:ind w:firstLineChars="300" w:firstLine="660"/>
              <w:jc w:val="left"/>
              <w:textAlignment w:val="baseline"/>
              <w:rPr>
                <w:rFonts w:asciiTheme="minorEastAsia" w:hAnsiTheme="minorEastAsia" w:cs="굴림"/>
                <w:b/>
                <w:bCs/>
                <w:color w:val="000000" w:themeColor="text1"/>
                <w:kern w:val="0"/>
                <w:sz w:val="22"/>
              </w:rPr>
            </w:pPr>
            <w:r w:rsidRPr="00155355">
              <w:rPr>
                <w:rFonts w:asciiTheme="minorEastAsia" w:hAnsiTheme="minorEastAsia" w:cs="굴림" w:hint="eastAsia"/>
                <w:bCs/>
                <w:color w:val="000000" w:themeColor="text1"/>
                <w:kern w:val="0"/>
                <w:sz w:val="22"/>
              </w:rPr>
              <w:t>-</w:t>
            </w:r>
            <w:r w:rsidRPr="00155355">
              <w:rPr>
                <w:rFonts w:asciiTheme="minorEastAsia" w:hAnsiTheme="minorEastAsia" w:cs="굴림"/>
                <w:bCs/>
                <w:color w:val="000000" w:themeColor="text1"/>
                <w:kern w:val="0"/>
                <w:sz w:val="22"/>
              </w:rPr>
              <w:t xml:space="preserve"> </w:t>
            </w:r>
            <w:bookmarkStart w:id="1" w:name="_Hlk242274395"/>
            <w:r w:rsidR="00C04682" w:rsidRPr="00C04682">
              <w:rPr>
                <w:rFonts w:asciiTheme="minorEastAsia" w:hAnsiTheme="minorEastAsia" w:cs="굴림"/>
                <w:b/>
                <w:bCs/>
                <w:color w:val="000000" w:themeColor="text1"/>
                <w:kern w:val="0"/>
                <w:sz w:val="22"/>
              </w:rPr>
              <w:t>기아·</w:t>
            </w:r>
            <w:proofErr w:type="spellStart"/>
            <w:r w:rsidR="00C04682" w:rsidRPr="00C04682">
              <w:rPr>
                <w:rFonts w:asciiTheme="minorEastAsia" w:hAnsiTheme="minorEastAsia" w:cs="굴림"/>
                <w:b/>
                <w:bCs/>
                <w:color w:val="000000" w:themeColor="text1"/>
                <w:kern w:val="0"/>
                <w:sz w:val="22"/>
              </w:rPr>
              <w:t>르노코리아</w:t>
            </w:r>
            <w:bookmarkEnd w:id="1"/>
            <w:proofErr w:type="spellEnd"/>
            <w:r w:rsidR="008C3E5D">
              <w:rPr>
                <w:rFonts w:asciiTheme="minorEastAsia" w:hAnsiTheme="minorEastAsia" w:cs="굴림" w:hint="eastAsia"/>
                <w:b/>
                <w:bCs/>
                <w:color w:val="000000" w:themeColor="text1"/>
                <w:kern w:val="0"/>
                <w:sz w:val="22"/>
              </w:rPr>
              <w:t>,</w:t>
            </w:r>
            <w:r w:rsidR="008C3E5D">
              <w:rPr>
                <w:rFonts w:asciiTheme="minorEastAsia" w:hAnsiTheme="minorEastAsia" w:cs="굴림"/>
                <w:b/>
                <w:bCs/>
                <w:color w:val="000000" w:themeColor="text1"/>
                <w:kern w:val="0"/>
                <w:sz w:val="22"/>
              </w:rPr>
              <w:t xml:space="preserve"> </w:t>
            </w:r>
            <w:r w:rsidR="008C3E5D">
              <w:rPr>
                <w:rFonts w:asciiTheme="minorEastAsia" w:hAnsiTheme="minorEastAsia" w:cs="굴림" w:hint="eastAsia"/>
                <w:b/>
                <w:bCs/>
                <w:color w:val="000000" w:themeColor="text1"/>
                <w:kern w:val="0"/>
                <w:sz w:val="22"/>
              </w:rPr>
              <w:t>각</w:t>
            </w:r>
            <w:r w:rsidR="000F2652">
              <w:rPr>
                <w:rFonts w:asciiTheme="minorEastAsia" w:hAnsiTheme="minorEastAsia" w:cs="굴림" w:hint="eastAsia"/>
                <w:b/>
                <w:bCs/>
                <w:color w:val="000000" w:themeColor="text1"/>
                <w:kern w:val="0"/>
                <w:sz w:val="22"/>
              </w:rPr>
              <w:t xml:space="preserve"> </w:t>
            </w:r>
            <w:r w:rsidR="000F2652">
              <w:rPr>
                <w:rFonts w:asciiTheme="minorEastAsia" w:hAnsiTheme="minorEastAsia" w:cs="굴림"/>
                <w:b/>
                <w:bCs/>
                <w:color w:val="000000" w:themeColor="text1"/>
                <w:kern w:val="0"/>
                <w:sz w:val="22"/>
              </w:rPr>
              <w:t>31</w:t>
            </w:r>
            <w:r w:rsidR="000F2652">
              <w:rPr>
                <w:rFonts w:asciiTheme="minorEastAsia" w:hAnsiTheme="minorEastAsia" w:cs="굴림" w:hint="eastAsia"/>
                <w:b/>
                <w:bCs/>
                <w:color w:val="000000" w:themeColor="text1"/>
                <w:kern w:val="0"/>
                <w:sz w:val="22"/>
              </w:rPr>
              <w:t>건</w:t>
            </w:r>
            <w:r w:rsidR="008C3E5D">
              <w:rPr>
                <w:rFonts w:asciiTheme="minorEastAsia" w:hAnsiTheme="minorEastAsia" w:cs="굴림" w:hint="eastAsia"/>
                <w:b/>
                <w:bCs/>
                <w:color w:val="000000" w:themeColor="text1"/>
                <w:kern w:val="0"/>
                <w:sz w:val="22"/>
              </w:rPr>
              <w:t xml:space="preserve">으로 </w:t>
            </w:r>
            <w:proofErr w:type="spellStart"/>
            <w:r w:rsidR="008C3E5D">
              <w:rPr>
                <w:rFonts w:asciiTheme="minorEastAsia" w:hAnsiTheme="minorEastAsia" w:cs="굴림" w:hint="eastAsia"/>
                <w:b/>
                <w:bCs/>
                <w:color w:val="000000" w:themeColor="text1"/>
                <w:kern w:val="0"/>
                <w:sz w:val="22"/>
              </w:rPr>
              <w:t>국산차</w:t>
            </w:r>
            <w:proofErr w:type="spellEnd"/>
            <w:r w:rsidR="008C3E5D">
              <w:rPr>
                <w:rFonts w:asciiTheme="minorEastAsia" w:hAnsiTheme="minorEastAsia" w:cs="굴림" w:hint="eastAsia"/>
                <w:b/>
                <w:bCs/>
                <w:color w:val="000000" w:themeColor="text1"/>
                <w:kern w:val="0"/>
                <w:sz w:val="22"/>
              </w:rPr>
              <w:t xml:space="preserve"> 중 </w:t>
            </w:r>
            <w:r w:rsidR="00D0437E">
              <w:rPr>
                <w:rFonts w:asciiTheme="minorEastAsia" w:hAnsiTheme="minorEastAsia" w:cs="굴림" w:hint="eastAsia"/>
                <w:b/>
                <w:bCs/>
                <w:color w:val="000000" w:themeColor="text1"/>
                <w:kern w:val="0"/>
                <w:sz w:val="22"/>
              </w:rPr>
              <w:t xml:space="preserve">공동 </w:t>
            </w:r>
            <w:r w:rsidR="00D0437E">
              <w:rPr>
                <w:rFonts w:asciiTheme="minorEastAsia" w:hAnsiTheme="minorEastAsia" w:cs="굴림"/>
                <w:b/>
                <w:bCs/>
                <w:color w:val="000000" w:themeColor="text1"/>
                <w:kern w:val="0"/>
                <w:sz w:val="22"/>
              </w:rPr>
              <w:t>1</w:t>
            </w:r>
            <w:r w:rsidR="00D0437E">
              <w:rPr>
                <w:rFonts w:asciiTheme="minorEastAsia" w:hAnsiTheme="minorEastAsia" w:cs="굴림" w:hint="eastAsia"/>
                <w:b/>
                <w:bCs/>
                <w:color w:val="000000" w:themeColor="text1"/>
                <w:kern w:val="0"/>
                <w:sz w:val="22"/>
              </w:rPr>
              <w:t>위</w:t>
            </w:r>
          </w:p>
          <w:p w14:paraId="4C04605E" w14:textId="20DE617C" w:rsidR="006F327E" w:rsidRDefault="00455E07" w:rsidP="00531137">
            <w:pPr>
              <w:wordWrap/>
              <w:spacing w:after="0" w:line="240" w:lineRule="auto"/>
              <w:ind w:firstLineChars="300" w:firstLine="660"/>
              <w:jc w:val="left"/>
              <w:textAlignment w:val="baseline"/>
              <w:rPr>
                <w:rFonts w:asciiTheme="minorEastAsia" w:hAnsiTheme="minorEastAsia" w:cs="굴림"/>
                <w:b/>
                <w:bCs/>
                <w:color w:val="000000" w:themeColor="text1"/>
                <w:kern w:val="0"/>
                <w:sz w:val="22"/>
              </w:rPr>
            </w:pPr>
            <w:r>
              <w:rPr>
                <w:rFonts w:asciiTheme="minorEastAsia" w:hAnsiTheme="minorEastAsia" w:cs="굴림"/>
                <w:b/>
                <w:bCs/>
                <w:color w:val="000000" w:themeColor="text1"/>
                <w:kern w:val="0"/>
                <w:sz w:val="22"/>
              </w:rPr>
              <w:t>-</w:t>
            </w:r>
            <w:r w:rsidR="00A25BEC">
              <w:rPr>
                <w:rFonts w:asciiTheme="minorEastAsia" w:hAnsiTheme="minorEastAsia" w:cs="굴림"/>
                <w:b/>
                <w:bCs/>
                <w:color w:val="000000" w:themeColor="text1"/>
                <w:kern w:val="0"/>
                <w:sz w:val="22"/>
              </w:rPr>
              <w:t xml:space="preserve"> </w:t>
            </w:r>
            <w:proofErr w:type="spellStart"/>
            <w:r w:rsidR="00EB5838">
              <w:rPr>
                <w:rFonts w:asciiTheme="minorEastAsia" w:hAnsiTheme="minorEastAsia" w:cs="굴림" w:hint="eastAsia"/>
                <w:b/>
                <w:bCs/>
                <w:color w:val="000000" w:themeColor="text1"/>
                <w:kern w:val="0"/>
                <w:sz w:val="22"/>
              </w:rPr>
              <w:t>한국지엠</w:t>
            </w:r>
            <w:proofErr w:type="spellEnd"/>
            <w:r w:rsidR="00EB5838">
              <w:rPr>
                <w:rFonts w:asciiTheme="minorEastAsia" w:hAnsiTheme="minorEastAsia" w:cs="굴림" w:hint="eastAsia"/>
                <w:b/>
                <w:bCs/>
                <w:color w:val="000000" w:themeColor="text1"/>
                <w:kern w:val="0"/>
                <w:sz w:val="22"/>
              </w:rPr>
              <w:t>(</w:t>
            </w:r>
            <w:r w:rsidR="00EB5838">
              <w:rPr>
                <w:rFonts w:asciiTheme="minorEastAsia" w:hAnsiTheme="minorEastAsia" w:cs="굴림"/>
                <w:b/>
                <w:bCs/>
                <w:color w:val="000000" w:themeColor="text1"/>
                <w:kern w:val="0"/>
                <w:sz w:val="22"/>
              </w:rPr>
              <w:t>33</w:t>
            </w:r>
            <w:r w:rsidR="00EB5838">
              <w:rPr>
                <w:rFonts w:asciiTheme="minorEastAsia" w:hAnsiTheme="minorEastAsia" w:cs="굴림" w:hint="eastAsia"/>
                <w:b/>
                <w:bCs/>
                <w:color w:val="000000" w:themeColor="text1"/>
                <w:kern w:val="0"/>
                <w:sz w:val="22"/>
              </w:rPr>
              <w:t>건</w:t>
            </w:r>
            <w:r w:rsidR="00EB5838">
              <w:rPr>
                <w:rFonts w:asciiTheme="minorEastAsia" w:hAnsiTheme="minorEastAsia" w:cs="굴림"/>
                <w:b/>
                <w:bCs/>
                <w:color w:val="000000" w:themeColor="text1"/>
                <w:kern w:val="0"/>
                <w:sz w:val="22"/>
              </w:rPr>
              <w:t>)</w:t>
            </w:r>
            <w:r w:rsidR="00902DAA">
              <w:rPr>
                <w:rFonts w:asciiTheme="minorEastAsia" w:hAnsiTheme="minorEastAsia" w:cs="굴림" w:hint="eastAsia"/>
                <w:b/>
                <w:bCs/>
                <w:color w:val="000000" w:themeColor="text1"/>
                <w:kern w:val="0"/>
                <w:sz w:val="22"/>
              </w:rPr>
              <w:t>·K</w:t>
            </w:r>
            <w:r w:rsidR="00902DAA">
              <w:rPr>
                <w:rFonts w:asciiTheme="minorEastAsia" w:hAnsiTheme="minorEastAsia" w:cs="굴림"/>
                <w:b/>
                <w:bCs/>
                <w:color w:val="000000" w:themeColor="text1"/>
                <w:kern w:val="0"/>
                <w:sz w:val="22"/>
              </w:rPr>
              <w:t>GM(36</w:t>
            </w:r>
            <w:r w:rsidR="00902DAA">
              <w:rPr>
                <w:rFonts w:asciiTheme="minorEastAsia" w:hAnsiTheme="minorEastAsia" w:cs="굴림" w:hint="eastAsia"/>
                <w:b/>
                <w:bCs/>
                <w:color w:val="000000" w:themeColor="text1"/>
                <w:kern w:val="0"/>
                <w:sz w:val="22"/>
              </w:rPr>
              <w:t>건</w:t>
            </w:r>
            <w:r w:rsidR="00902DAA">
              <w:rPr>
                <w:rFonts w:asciiTheme="minorEastAsia" w:hAnsiTheme="minorEastAsia" w:cs="굴림"/>
                <w:b/>
                <w:bCs/>
                <w:color w:val="000000" w:themeColor="text1"/>
                <w:kern w:val="0"/>
                <w:sz w:val="22"/>
              </w:rPr>
              <w:t>)…</w:t>
            </w:r>
            <w:r w:rsidR="00111B0C" w:rsidRPr="00111B0C">
              <w:rPr>
                <w:rFonts w:asciiTheme="minorEastAsia" w:hAnsiTheme="minorEastAsia" w:cs="굴림"/>
                <w:b/>
                <w:bCs/>
                <w:color w:val="000000" w:themeColor="text1"/>
                <w:kern w:val="0"/>
                <w:sz w:val="22"/>
              </w:rPr>
              <w:t>현대</w:t>
            </w:r>
            <w:bookmarkStart w:id="2" w:name="_GoBack"/>
            <w:bookmarkEnd w:id="2"/>
            <w:r w:rsidR="00111B0C" w:rsidRPr="00111B0C">
              <w:rPr>
                <w:rFonts w:asciiTheme="minorEastAsia" w:hAnsiTheme="minorEastAsia" w:cs="굴림"/>
                <w:b/>
                <w:bCs/>
                <w:color w:val="000000" w:themeColor="text1"/>
                <w:kern w:val="0"/>
                <w:sz w:val="22"/>
              </w:rPr>
              <w:t>차</w:t>
            </w:r>
            <w:r>
              <w:rPr>
                <w:rFonts w:asciiTheme="minorEastAsia" w:hAnsiTheme="minorEastAsia" w:cs="굴림" w:hint="eastAsia"/>
                <w:b/>
                <w:bCs/>
                <w:color w:val="000000" w:themeColor="text1"/>
                <w:kern w:val="0"/>
                <w:sz w:val="22"/>
              </w:rPr>
              <w:t xml:space="preserve"> </w:t>
            </w:r>
            <w:r w:rsidR="00111B0C" w:rsidRPr="00111B0C">
              <w:rPr>
                <w:rFonts w:asciiTheme="minorEastAsia" w:hAnsiTheme="minorEastAsia" w:cs="굴림"/>
                <w:b/>
                <w:bCs/>
                <w:color w:val="000000" w:themeColor="text1"/>
                <w:kern w:val="0"/>
                <w:sz w:val="22"/>
              </w:rPr>
              <w:t>39건</w:t>
            </w:r>
            <w:r w:rsidR="008C3E5D">
              <w:rPr>
                <w:rFonts w:asciiTheme="minorEastAsia" w:hAnsiTheme="minorEastAsia" w:cs="굴림" w:hint="eastAsia"/>
                <w:b/>
                <w:bCs/>
                <w:color w:val="000000" w:themeColor="text1"/>
                <w:kern w:val="0"/>
                <w:sz w:val="22"/>
              </w:rPr>
              <w:t>으로</w:t>
            </w:r>
            <w:r>
              <w:rPr>
                <w:rFonts w:asciiTheme="minorEastAsia" w:hAnsiTheme="minorEastAsia" w:cs="굴림" w:hint="eastAsia"/>
                <w:b/>
                <w:bCs/>
                <w:color w:val="000000" w:themeColor="text1"/>
                <w:kern w:val="0"/>
                <w:sz w:val="22"/>
              </w:rPr>
              <w:t xml:space="preserve"> </w:t>
            </w:r>
            <w:r w:rsidR="00EB5838">
              <w:rPr>
                <w:rFonts w:asciiTheme="minorEastAsia" w:hAnsiTheme="minorEastAsia" w:cs="굴림" w:hint="eastAsia"/>
                <w:b/>
                <w:bCs/>
                <w:color w:val="000000" w:themeColor="text1"/>
                <w:kern w:val="0"/>
                <w:sz w:val="22"/>
              </w:rPr>
              <w:t>최다</w:t>
            </w:r>
          </w:p>
          <w:p w14:paraId="17B746DC" w14:textId="7631BF9D" w:rsidR="00111B0C" w:rsidRPr="00BB0D14" w:rsidRDefault="00111B0C" w:rsidP="00531137">
            <w:pPr>
              <w:wordWrap/>
              <w:spacing w:after="0" w:line="240" w:lineRule="auto"/>
              <w:ind w:firstLineChars="300" w:firstLine="660"/>
              <w:jc w:val="left"/>
              <w:textAlignment w:val="baseline"/>
              <w:rPr>
                <w:rFonts w:asciiTheme="minorEastAsia" w:hAnsiTheme="minorEastAsia" w:cs="굴림"/>
                <w:b/>
                <w:bCs/>
                <w:color w:val="000000" w:themeColor="text1"/>
                <w:kern w:val="0"/>
                <w:sz w:val="22"/>
              </w:rPr>
            </w:pPr>
            <w:r>
              <w:rPr>
                <w:rFonts w:asciiTheme="minorEastAsia" w:hAnsiTheme="minorEastAsia" w:cs="굴림" w:hint="eastAsia"/>
                <w:b/>
                <w:bCs/>
                <w:color w:val="000000" w:themeColor="text1"/>
                <w:kern w:val="0"/>
                <w:sz w:val="22"/>
              </w:rPr>
              <w:t xml:space="preserve">- </w:t>
            </w:r>
            <w:r w:rsidR="00476337">
              <w:rPr>
                <w:rFonts w:asciiTheme="minorEastAsia" w:hAnsiTheme="minorEastAsia" w:cs="굴림" w:hint="eastAsia"/>
                <w:b/>
                <w:bCs/>
                <w:color w:val="000000" w:themeColor="text1"/>
                <w:kern w:val="0"/>
                <w:sz w:val="22"/>
              </w:rPr>
              <w:t xml:space="preserve">보유 기간 길수록 </w:t>
            </w:r>
            <w:proofErr w:type="spellStart"/>
            <w:r w:rsidR="00476337">
              <w:rPr>
                <w:rFonts w:asciiTheme="minorEastAsia" w:hAnsiTheme="minorEastAsia" w:cs="굴림" w:hint="eastAsia"/>
                <w:b/>
                <w:bCs/>
                <w:color w:val="000000" w:themeColor="text1"/>
                <w:kern w:val="0"/>
                <w:sz w:val="22"/>
              </w:rPr>
              <w:t>국산차</w:t>
            </w:r>
            <w:proofErr w:type="spellEnd"/>
            <w:r w:rsidR="00476337">
              <w:rPr>
                <w:rFonts w:asciiTheme="minorEastAsia" w:hAnsiTheme="minorEastAsia" w:cs="굴림" w:hint="eastAsia"/>
                <w:b/>
                <w:bCs/>
                <w:color w:val="000000" w:themeColor="text1"/>
                <w:kern w:val="0"/>
                <w:sz w:val="22"/>
              </w:rPr>
              <w:t xml:space="preserve"> 열세</w:t>
            </w:r>
            <w:r w:rsidR="00476337">
              <w:rPr>
                <w:rFonts w:asciiTheme="minorEastAsia" w:hAnsiTheme="minorEastAsia" w:cs="굴림"/>
                <w:b/>
                <w:bCs/>
                <w:color w:val="000000" w:themeColor="text1"/>
                <w:kern w:val="0"/>
                <w:sz w:val="22"/>
              </w:rPr>
              <w:t>…10</w:t>
            </w:r>
            <w:r w:rsidR="00476337">
              <w:rPr>
                <w:rFonts w:asciiTheme="minorEastAsia" w:hAnsiTheme="minorEastAsia" w:cs="굴림" w:hint="eastAsia"/>
                <w:b/>
                <w:bCs/>
                <w:color w:val="000000" w:themeColor="text1"/>
                <w:kern w:val="0"/>
                <w:sz w:val="22"/>
              </w:rPr>
              <w:t>년차 이상</w:t>
            </w:r>
            <w:r w:rsidR="008B5EDA">
              <w:rPr>
                <w:rFonts w:asciiTheme="minorEastAsia" w:hAnsiTheme="minorEastAsia" w:cs="굴림" w:hint="eastAsia"/>
                <w:b/>
                <w:bCs/>
                <w:color w:val="000000" w:themeColor="text1"/>
                <w:kern w:val="0"/>
                <w:sz w:val="22"/>
              </w:rPr>
              <w:t>은</w:t>
            </w:r>
            <w:r w:rsidR="00476337">
              <w:rPr>
                <w:rFonts w:asciiTheme="minorEastAsia" w:hAnsiTheme="minorEastAsia" w:cs="굴림" w:hint="eastAsia"/>
                <w:b/>
                <w:bCs/>
                <w:color w:val="000000" w:themeColor="text1"/>
                <w:kern w:val="0"/>
                <w:sz w:val="22"/>
              </w:rPr>
              <w:t xml:space="preserve"> </w:t>
            </w:r>
            <w:r w:rsidR="00476337">
              <w:rPr>
                <w:rFonts w:asciiTheme="minorEastAsia" w:hAnsiTheme="minorEastAsia" w:cs="굴림"/>
                <w:b/>
                <w:bCs/>
                <w:color w:val="000000" w:themeColor="text1"/>
                <w:kern w:val="0"/>
                <w:sz w:val="22"/>
              </w:rPr>
              <w:t>3.1</w:t>
            </w:r>
            <w:r w:rsidR="00476337">
              <w:rPr>
                <w:rFonts w:asciiTheme="minorEastAsia" w:hAnsiTheme="minorEastAsia" w:cs="굴림" w:hint="eastAsia"/>
                <w:b/>
                <w:bCs/>
                <w:color w:val="000000" w:themeColor="text1"/>
                <w:kern w:val="0"/>
                <w:sz w:val="22"/>
              </w:rPr>
              <w:t>배</w:t>
            </w:r>
          </w:p>
          <w:p w14:paraId="0C851063" w14:textId="05D104D0" w:rsidR="00EB5838" w:rsidRPr="0084403F" w:rsidRDefault="006F327E" w:rsidP="0084403F">
            <w:pPr>
              <w:wordWrap/>
              <w:spacing w:after="0" w:line="240" w:lineRule="auto"/>
              <w:ind w:firstLineChars="300" w:firstLine="660"/>
              <w:jc w:val="left"/>
              <w:textAlignment w:val="baseline"/>
              <w:rPr>
                <w:rFonts w:asciiTheme="minorEastAsia" w:hAnsiTheme="minorEastAsia" w:cs="굴림"/>
                <w:b/>
                <w:bCs/>
                <w:color w:val="000000" w:themeColor="text1"/>
                <w:kern w:val="0"/>
                <w:sz w:val="22"/>
              </w:rPr>
            </w:pPr>
            <w:r w:rsidRPr="00BB0D14">
              <w:rPr>
                <w:rFonts w:asciiTheme="minorEastAsia" w:hAnsiTheme="minorEastAsia" w:cs="굴림"/>
                <w:b/>
                <w:bCs/>
                <w:color w:val="000000" w:themeColor="text1"/>
                <w:kern w:val="0"/>
                <w:sz w:val="22"/>
              </w:rPr>
              <w:t xml:space="preserve">- </w:t>
            </w:r>
            <w:proofErr w:type="spellStart"/>
            <w:r w:rsidR="00BF33F2" w:rsidRPr="00BF33F2">
              <w:rPr>
                <w:rFonts w:asciiTheme="minorEastAsia" w:hAnsiTheme="minorEastAsia" w:cs="굴림"/>
                <w:b/>
                <w:bCs/>
                <w:color w:val="000000" w:themeColor="text1"/>
                <w:kern w:val="0"/>
                <w:sz w:val="22"/>
              </w:rPr>
              <w:t>국산차</w:t>
            </w:r>
            <w:proofErr w:type="spellEnd"/>
            <w:r w:rsidR="000F2652">
              <w:rPr>
                <w:rFonts w:asciiTheme="minorEastAsia" w:hAnsiTheme="minorEastAsia" w:cs="굴림" w:hint="eastAsia"/>
                <w:b/>
                <w:bCs/>
                <w:color w:val="000000" w:themeColor="text1"/>
                <w:kern w:val="0"/>
                <w:sz w:val="22"/>
              </w:rPr>
              <w:t>,</w:t>
            </w:r>
            <w:r w:rsidR="00BF33F2" w:rsidRPr="00BF33F2">
              <w:rPr>
                <w:rFonts w:asciiTheme="minorEastAsia" w:hAnsiTheme="minorEastAsia" w:cs="굴림"/>
                <w:b/>
                <w:bCs/>
                <w:color w:val="000000" w:themeColor="text1"/>
                <w:kern w:val="0"/>
                <w:sz w:val="22"/>
              </w:rPr>
              <w:t xml:space="preserve"> </w:t>
            </w:r>
            <w:r w:rsidR="007D7E93">
              <w:rPr>
                <w:rFonts w:asciiTheme="minorEastAsia" w:hAnsiTheme="minorEastAsia" w:cs="굴림" w:hint="eastAsia"/>
                <w:b/>
                <w:bCs/>
                <w:color w:val="000000" w:themeColor="text1"/>
                <w:kern w:val="0"/>
                <w:sz w:val="22"/>
              </w:rPr>
              <w:t>눈에 안 띄는</w:t>
            </w:r>
            <w:r w:rsidR="0084403F">
              <w:rPr>
                <w:rFonts w:asciiTheme="minorEastAsia" w:hAnsiTheme="minorEastAsia" w:cs="굴림" w:hint="eastAsia"/>
                <w:b/>
                <w:bCs/>
                <w:color w:val="000000" w:themeColor="text1"/>
                <w:kern w:val="0"/>
                <w:sz w:val="22"/>
              </w:rPr>
              <w:t xml:space="preserve"> </w:t>
            </w:r>
            <w:r w:rsidR="00BF33F2" w:rsidRPr="00BF33F2">
              <w:rPr>
                <w:rFonts w:asciiTheme="minorEastAsia" w:hAnsiTheme="minorEastAsia" w:cs="굴림"/>
                <w:b/>
                <w:bCs/>
                <w:color w:val="000000" w:themeColor="text1"/>
                <w:kern w:val="0"/>
                <w:sz w:val="22"/>
              </w:rPr>
              <w:t>하</w:t>
            </w:r>
            <w:r w:rsidR="009C6761">
              <w:rPr>
                <w:rFonts w:asciiTheme="minorEastAsia" w:hAnsiTheme="minorEastAsia" w:cs="굴림" w:hint="eastAsia"/>
                <w:b/>
                <w:bCs/>
                <w:color w:val="000000" w:themeColor="text1"/>
                <w:kern w:val="0"/>
                <w:sz w:val="22"/>
              </w:rPr>
              <w:t>체</w:t>
            </w:r>
            <w:r w:rsidR="0084403F">
              <w:rPr>
                <w:rFonts w:asciiTheme="minorEastAsia" w:hAnsiTheme="minorEastAsia" w:cs="굴림" w:hint="eastAsia"/>
                <w:b/>
                <w:bCs/>
                <w:color w:val="000000" w:themeColor="text1"/>
                <w:kern w:val="0"/>
                <w:sz w:val="22"/>
              </w:rPr>
              <w:t>에</w:t>
            </w:r>
            <w:r w:rsidR="000F2652">
              <w:rPr>
                <w:rFonts w:asciiTheme="minorEastAsia" w:hAnsiTheme="minorEastAsia" w:cs="굴림" w:hint="eastAsia"/>
                <w:b/>
                <w:bCs/>
                <w:color w:val="000000" w:themeColor="text1"/>
                <w:kern w:val="0"/>
                <w:sz w:val="22"/>
              </w:rPr>
              <w:t xml:space="preserve"> </w:t>
            </w:r>
            <w:r w:rsidR="00BF33F2" w:rsidRPr="00BF33F2">
              <w:rPr>
                <w:rFonts w:asciiTheme="minorEastAsia" w:hAnsiTheme="minorEastAsia" w:cs="굴림"/>
                <w:b/>
                <w:bCs/>
                <w:color w:val="000000" w:themeColor="text1"/>
                <w:kern w:val="0"/>
                <w:sz w:val="22"/>
              </w:rPr>
              <w:t xml:space="preserve">많고 </w:t>
            </w:r>
            <w:proofErr w:type="spellStart"/>
            <w:r w:rsidR="00BF33F2" w:rsidRPr="00BF33F2">
              <w:rPr>
                <w:rFonts w:asciiTheme="minorEastAsia" w:hAnsiTheme="minorEastAsia" w:cs="굴림"/>
                <w:b/>
                <w:bCs/>
                <w:color w:val="000000" w:themeColor="text1"/>
                <w:kern w:val="0"/>
                <w:sz w:val="22"/>
              </w:rPr>
              <w:t>배기통</w:t>
            </w:r>
            <w:proofErr w:type="spellEnd"/>
            <w:r w:rsidR="0084403F">
              <w:rPr>
                <w:rFonts w:asciiTheme="minorEastAsia" w:hAnsiTheme="minorEastAsia" w:cs="굴림" w:hint="eastAsia"/>
                <w:b/>
                <w:bCs/>
                <w:color w:val="000000" w:themeColor="text1"/>
                <w:kern w:val="0"/>
                <w:sz w:val="22"/>
              </w:rPr>
              <w:t xml:space="preserve"> 가장 많아</w:t>
            </w:r>
          </w:p>
        </w:tc>
        <w:tc>
          <w:tcPr>
            <w:tcW w:w="465" w:type="dxa"/>
            <w:gridSpan w:val="2"/>
            <w:tcBorders>
              <w:top w:val="nil"/>
              <w:left w:val="nil"/>
              <w:bottom w:val="single" w:sz="18" w:space="0" w:color="C00000"/>
              <w:right w:val="nil"/>
            </w:tcBorders>
            <w:tcMar>
              <w:top w:w="15" w:type="dxa"/>
              <w:left w:w="15" w:type="dxa"/>
              <w:bottom w:w="0" w:type="dxa"/>
              <w:right w:w="15" w:type="dxa"/>
            </w:tcMar>
            <w:vAlign w:val="center"/>
          </w:tcPr>
          <w:p w14:paraId="67D2667A" w14:textId="7819CFF3" w:rsidR="00AD0BD1" w:rsidRPr="00155355" w:rsidRDefault="00AD0BD1" w:rsidP="00AD0BD1">
            <w:pPr>
              <w:spacing w:after="0" w:line="240" w:lineRule="auto"/>
              <w:textAlignment w:val="baseline"/>
              <w:rPr>
                <w:rFonts w:ascii="Arial" w:eastAsia="굴림" w:hAnsi="굴림" w:cs="굴림"/>
                <w:color w:val="C75252"/>
                <w:kern w:val="0"/>
                <w:szCs w:val="20"/>
              </w:rPr>
            </w:pPr>
          </w:p>
        </w:tc>
      </w:tr>
    </w:tbl>
    <w:p w14:paraId="4F1964A3" w14:textId="0B1EAC06" w:rsidR="00391070" w:rsidRPr="00F5199B" w:rsidRDefault="00391070" w:rsidP="0026185F">
      <w:pPr>
        <w:spacing w:before="120" w:after="0" w:line="240" w:lineRule="auto"/>
        <w:textAlignment w:val="baseline"/>
        <w:rPr>
          <w:rFonts w:asciiTheme="majorHAnsi" w:eastAsiaTheme="majorHAnsi" w:hAnsiTheme="majorHAnsi" w:cs="굴림"/>
          <w:kern w:val="0"/>
          <w:sz w:val="10"/>
          <w:szCs w:val="10"/>
        </w:rPr>
      </w:pPr>
    </w:p>
    <w:p w14:paraId="752AC616" w14:textId="69ABFB35" w:rsidR="0026185F" w:rsidRDefault="003E68BF" w:rsidP="0026185F">
      <w:pPr>
        <w:spacing w:before="120" w:after="0" w:line="240" w:lineRule="auto"/>
        <w:textAlignment w:val="baseline"/>
        <w:rPr>
          <w:rFonts w:asciiTheme="majorHAnsi" w:eastAsiaTheme="majorHAnsi" w:hAnsiTheme="majorHAnsi" w:cs="굴림"/>
          <w:kern w:val="0"/>
          <w:sz w:val="24"/>
          <w:szCs w:val="24"/>
        </w:rPr>
      </w:pPr>
      <w:r w:rsidRPr="00155355">
        <w:rPr>
          <w:rFonts w:asciiTheme="majorHAnsi" w:eastAsiaTheme="majorHAnsi" w:hAnsiTheme="majorHAnsi" w:cs="굴림" w:hint="eastAsia"/>
          <w:kern w:val="0"/>
          <w:sz w:val="24"/>
          <w:szCs w:val="24"/>
        </w:rPr>
        <w:t>○</w:t>
      </w:r>
      <w:r w:rsidRPr="00155355">
        <w:rPr>
          <w:rFonts w:asciiTheme="majorHAnsi" w:eastAsiaTheme="majorHAnsi" w:hAnsiTheme="majorHAnsi" w:cs="굴림"/>
          <w:kern w:val="0"/>
          <w:sz w:val="24"/>
          <w:szCs w:val="24"/>
        </w:rPr>
        <w:t xml:space="preserve"> </w:t>
      </w:r>
      <w:proofErr w:type="spellStart"/>
      <w:r w:rsidR="00003642">
        <w:rPr>
          <w:rFonts w:asciiTheme="majorHAnsi" w:eastAsiaTheme="majorHAnsi" w:hAnsiTheme="majorHAnsi" w:cs="굴림" w:hint="eastAsia"/>
          <w:kern w:val="0"/>
          <w:sz w:val="24"/>
          <w:szCs w:val="24"/>
        </w:rPr>
        <w:t>새차</w:t>
      </w:r>
      <w:proofErr w:type="spellEnd"/>
      <w:r w:rsidR="00003642">
        <w:rPr>
          <w:rFonts w:asciiTheme="majorHAnsi" w:eastAsiaTheme="majorHAnsi" w:hAnsiTheme="majorHAnsi" w:cs="굴림" w:hint="eastAsia"/>
          <w:kern w:val="0"/>
          <w:sz w:val="24"/>
          <w:szCs w:val="24"/>
        </w:rPr>
        <w:t xml:space="preserve"> </w:t>
      </w:r>
      <w:r w:rsidR="002145A7" w:rsidRPr="002145A7">
        <w:rPr>
          <w:rFonts w:asciiTheme="majorHAnsi" w:eastAsiaTheme="majorHAnsi" w:hAnsiTheme="majorHAnsi" w:cs="굴림" w:hint="eastAsia"/>
          <w:kern w:val="0"/>
          <w:sz w:val="24"/>
          <w:szCs w:val="24"/>
        </w:rPr>
        <w:t>구입</w:t>
      </w:r>
      <w:r w:rsidR="002145A7" w:rsidRPr="002145A7">
        <w:rPr>
          <w:rFonts w:asciiTheme="majorHAnsi" w:eastAsiaTheme="majorHAnsi" w:hAnsiTheme="majorHAnsi" w:cs="굴림"/>
          <w:kern w:val="0"/>
          <w:sz w:val="24"/>
          <w:szCs w:val="24"/>
        </w:rPr>
        <w:t xml:space="preserve"> 후 </w:t>
      </w:r>
      <w:r w:rsidR="0084403F">
        <w:rPr>
          <w:rFonts w:asciiTheme="majorHAnsi" w:eastAsiaTheme="majorHAnsi" w:hAnsiTheme="majorHAnsi" w:cs="굴림"/>
          <w:kern w:val="0"/>
          <w:sz w:val="24"/>
          <w:szCs w:val="24"/>
        </w:rPr>
        <w:t>2</w:t>
      </w:r>
      <w:r w:rsidR="002145A7" w:rsidRPr="002145A7">
        <w:rPr>
          <w:rFonts w:asciiTheme="majorHAnsi" w:eastAsiaTheme="majorHAnsi" w:hAnsiTheme="majorHAnsi" w:cs="굴림"/>
          <w:kern w:val="0"/>
          <w:sz w:val="24"/>
          <w:szCs w:val="24"/>
        </w:rPr>
        <w:t>년</w:t>
      </w:r>
      <w:r w:rsidR="0084403F">
        <w:rPr>
          <w:rFonts w:asciiTheme="majorHAnsi" w:eastAsiaTheme="majorHAnsi" w:hAnsiTheme="majorHAnsi" w:cs="굴림" w:hint="eastAsia"/>
          <w:kern w:val="0"/>
          <w:sz w:val="24"/>
          <w:szCs w:val="24"/>
        </w:rPr>
        <w:t xml:space="preserve"> 이상의</w:t>
      </w:r>
      <w:r w:rsidR="002C6D7D">
        <w:rPr>
          <w:rFonts w:asciiTheme="majorHAnsi" w:eastAsiaTheme="majorHAnsi" w:hAnsiTheme="majorHAnsi" w:cs="굴림" w:hint="eastAsia"/>
          <w:kern w:val="0"/>
          <w:sz w:val="24"/>
          <w:szCs w:val="24"/>
        </w:rPr>
        <w:t xml:space="preserve"> </w:t>
      </w:r>
      <w:proofErr w:type="spellStart"/>
      <w:r w:rsidR="002145A7" w:rsidRPr="002145A7">
        <w:rPr>
          <w:rFonts w:asciiTheme="majorHAnsi" w:eastAsiaTheme="majorHAnsi" w:hAnsiTheme="majorHAnsi" w:cs="굴림"/>
          <w:kern w:val="0"/>
          <w:sz w:val="24"/>
          <w:szCs w:val="24"/>
        </w:rPr>
        <w:t>국산차</w:t>
      </w:r>
      <w:proofErr w:type="spellEnd"/>
      <w:r w:rsidR="002145A7" w:rsidRPr="002145A7">
        <w:rPr>
          <w:rFonts w:asciiTheme="majorHAnsi" w:eastAsiaTheme="majorHAnsi" w:hAnsiTheme="majorHAnsi" w:cs="굴림"/>
          <w:kern w:val="0"/>
          <w:sz w:val="24"/>
          <w:szCs w:val="24"/>
        </w:rPr>
        <w:t xml:space="preserve"> 100대당 </w:t>
      </w:r>
      <w:r w:rsidR="00843110">
        <w:rPr>
          <w:rFonts w:asciiTheme="majorHAnsi" w:eastAsiaTheme="majorHAnsi" w:hAnsiTheme="majorHAnsi" w:cs="굴림" w:hint="eastAsia"/>
          <w:kern w:val="0"/>
          <w:sz w:val="24"/>
          <w:szCs w:val="24"/>
        </w:rPr>
        <w:t xml:space="preserve">부식 발생 부위 수는 </w:t>
      </w:r>
      <w:r w:rsidR="002145A7" w:rsidRPr="002145A7">
        <w:rPr>
          <w:rFonts w:asciiTheme="majorHAnsi" w:eastAsiaTheme="majorHAnsi" w:hAnsiTheme="majorHAnsi" w:cs="굴림"/>
          <w:kern w:val="0"/>
          <w:sz w:val="24"/>
          <w:szCs w:val="24"/>
        </w:rPr>
        <w:t xml:space="preserve">평균 33건으로 </w:t>
      </w:r>
      <w:proofErr w:type="spellStart"/>
      <w:r w:rsidR="002145A7" w:rsidRPr="002145A7">
        <w:rPr>
          <w:rFonts w:asciiTheme="majorHAnsi" w:eastAsiaTheme="majorHAnsi" w:hAnsiTheme="majorHAnsi" w:cs="굴림"/>
          <w:kern w:val="0"/>
          <w:sz w:val="24"/>
          <w:szCs w:val="24"/>
        </w:rPr>
        <w:t>수입차</w:t>
      </w:r>
      <w:proofErr w:type="spellEnd"/>
      <w:r w:rsidR="002145A7" w:rsidRPr="002145A7">
        <w:rPr>
          <w:rFonts w:asciiTheme="majorHAnsi" w:eastAsiaTheme="majorHAnsi" w:hAnsiTheme="majorHAnsi" w:cs="굴림"/>
          <w:kern w:val="0"/>
          <w:sz w:val="24"/>
          <w:szCs w:val="24"/>
        </w:rPr>
        <w:t xml:space="preserve">(12건)의 2.8배에 달해 여전히 취약했다. 국산 중에는 </w:t>
      </w:r>
      <w:proofErr w:type="spellStart"/>
      <w:r w:rsidR="008C3E5D" w:rsidRPr="008C3E5D">
        <w:rPr>
          <w:rFonts w:asciiTheme="majorHAnsi" w:eastAsiaTheme="majorHAnsi" w:hAnsiTheme="majorHAnsi" w:cs="굴림" w:hint="eastAsia"/>
          <w:kern w:val="0"/>
          <w:sz w:val="24"/>
          <w:szCs w:val="24"/>
        </w:rPr>
        <w:t>기아·르노코리아</w:t>
      </w:r>
      <w:r w:rsidR="008C3E5D">
        <w:rPr>
          <w:rFonts w:asciiTheme="majorHAnsi" w:eastAsiaTheme="majorHAnsi" w:hAnsiTheme="majorHAnsi" w:cs="굴림" w:hint="eastAsia"/>
          <w:kern w:val="0"/>
          <w:sz w:val="24"/>
          <w:szCs w:val="24"/>
        </w:rPr>
        <w:t>의</w:t>
      </w:r>
      <w:proofErr w:type="spellEnd"/>
      <w:r w:rsidR="008C3E5D" w:rsidRPr="008C3E5D">
        <w:rPr>
          <w:rFonts w:asciiTheme="majorHAnsi" w:eastAsiaTheme="majorHAnsi" w:hAnsiTheme="majorHAnsi" w:cs="굴림"/>
          <w:kern w:val="0"/>
          <w:sz w:val="24"/>
          <w:szCs w:val="24"/>
        </w:rPr>
        <w:t xml:space="preserve"> </w:t>
      </w:r>
      <w:r w:rsidR="002145A7" w:rsidRPr="002145A7">
        <w:rPr>
          <w:rFonts w:asciiTheme="majorHAnsi" w:eastAsiaTheme="majorHAnsi" w:hAnsiTheme="majorHAnsi" w:cs="굴림"/>
          <w:kern w:val="0"/>
          <w:sz w:val="24"/>
          <w:szCs w:val="24"/>
        </w:rPr>
        <w:t>부식 발생 건수가 가장 적었고</w:t>
      </w:r>
      <w:r w:rsidR="0084403F">
        <w:rPr>
          <w:rFonts w:asciiTheme="majorHAnsi" w:eastAsiaTheme="majorHAnsi" w:hAnsiTheme="majorHAnsi" w:cs="굴림" w:hint="eastAsia"/>
          <w:kern w:val="0"/>
          <w:sz w:val="24"/>
          <w:szCs w:val="24"/>
        </w:rPr>
        <w:t>,</w:t>
      </w:r>
      <w:r w:rsidR="002145A7" w:rsidRPr="002145A7">
        <w:rPr>
          <w:rFonts w:asciiTheme="majorHAnsi" w:eastAsiaTheme="majorHAnsi" w:hAnsiTheme="majorHAnsi" w:cs="굴림"/>
          <w:kern w:val="0"/>
          <w:sz w:val="24"/>
          <w:szCs w:val="24"/>
        </w:rPr>
        <w:t xml:space="preserve"> 현대차가 </w:t>
      </w:r>
      <w:r w:rsidR="00426D3A">
        <w:rPr>
          <w:rFonts w:asciiTheme="majorHAnsi" w:eastAsiaTheme="majorHAnsi" w:hAnsiTheme="majorHAnsi" w:cs="굴림" w:hint="eastAsia"/>
          <w:kern w:val="0"/>
          <w:sz w:val="24"/>
          <w:szCs w:val="24"/>
        </w:rPr>
        <w:t>가장</w:t>
      </w:r>
      <w:r w:rsidR="002145A7" w:rsidRPr="002145A7">
        <w:rPr>
          <w:rFonts w:asciiTheme="majorHAnsi" w:eastAsiaTheme="majorHAnsi" w:hAnsiTheme="majorHAnsi" w:cs="굴림"/>
          <w:kern w:val="0"/>
          <w:sz w:val="24"/>
          <w:szCs w:val="24"/>
        </w:rPr>
        <w:t xml:space="preserve"> 많았다.</w:t>
      </w:r>
    </w:p>
    <w:p w14:paraId="04FE2D29" w14:textId="44BBF0D5" w:rsidR="003E68BF" w:rsidRPr="00155355" w:rsidRDefault="003E68BF" w:rsidP="00B45828">
      <w:pPr>
        <w:spacing w:before="120" w:after="0" w:line="240" w:lineRule="auto"/>
        <w:ind w:leftChars="150" w:left="300"/>
        <w:textAlignment w:val="baseline"/>
        <w:rPr>
          <w:rFonts w:ascii="맑은 고딕" w:eastAsia="맑은 고딕" w:hAnsi="맑은 고딕" w:cs="굴림"/>
          <w:color w:val="000000"/>
          <w:kern w:val="0"/>
          <w:szCs w:val="20"/>
        </w:rPr>
      </w:pPr>
      <w:r w:rsidRPr="00155355">
        <w:rPr>
          <w:rFonts w:ascii="맑은 고딕" w:eastAsia="맑은 고딕" w:hAnsi="맑은 고딕" w:cs="굴림" w:hint="eastAsia"/>
          <w:color w:val="000000" w:themeColor="text1"/>
          <w:kern w:val="0"/>
          <w:szCs w:val="20"/>
        </w:rPr>
        <w:t>□</w:t>
      </w:r>
      <w:r w:rsidRPr="00155355">
        <w:rPr>
          <w:rFonts w:ascii="맑은 고딕" w:eastAsia="맑은 고딕" w:hAnsi="맑은 고딕" w:cs="굴림"/>
          <w:color w:val="000000" w:themeColor="text1"/>
          <w:kern w:val="0"/>
          <w:szCs w:val="20"/>
        </w:rPr>
        <w:t xml:space="preserve"> </w:t>
      </w:r>
      <w:r w:rsidR="006A36A9" w:rsidRPr="00155355">
        <w:rPr>
          <w:rFonts w:ascii="맑은 고딕" w:eastAsia="맑은 고딕" w:hAnsi="맑은 고딕" w:cs="굴림" w:hint="eastAsia"/>
          <w:color w:val="000000" w:themeColor="text1"/>
          <w:kern w:val="0"/>
          <w:szCs w:val="20"/>
        </w:rPr>
        <w:t>자</w:t>
      </w:r>
      <w:r w:rsidRPr="00155355">
        <w:rPr>
          <w:rFonts w:ascii="맑은 고딕" w:eastAsia="맑은 고딕" w:hAnsi="맑은 고딕" w:cs="굴림"/>
          <w:color w:val="000000" w:themeColor="text1"/>
          <w:kern w:val="0"/>
          <w:szCs w:val="20"/>
        </w:rPr>
        <w:t xml:space="preserve">동차 리서치 전문기관 </w:t>
      </w:r>
      <w:proofErr w:type="spellStart"/>
      <w:r w:rsidRPr="00155355">
        <w:rPr>
          <w:rFonts w:ascii="맑은 고딕" w:eastAsia="맑은 고딕" w:hAnsi="맑은 고딕" w:cs="굴림"/>
          <w:color w:val="000000" w:themeColor="text1"/>
          <w:kern w:val="0"/>
          <w:szCs w:val="20"/>
        </w:rPr>
        <w:t>컨슈머인사이트</w:t>
      </w:r>
      <w:r w:rsidR="006A36A9" w:rsidRPr="00155355">
        <w:rPr>
          <w:rFonts w:ascii="맑은 고딕" w:eastAsia="맑은 고딕" w:hAnsi="맑은 고딕" w:cs="굴림" w:hint="eastAsia"/>
          <w:color w:val="000000" w:themeColor="text1"/>
          <w:kern w:val="0"/>
          <w:szCs w:val="20"/>
        </w:rPr>
        <w:t>가</w:t>
      </w:r>
      <w:proofErr w:type="spellEnd"/>
      <w:r w:rsidR="006A36A9" w:rsidRPr="00155355">
        <w:rPr>
          <w:rFonts w:ascii="맑은 고딕" w:eastAsia="맑은 고딕" w:hAnsi="맑은 고딕" w:cs="굴림" w:hint="eastAsia"/>
          <w:color w:val="000000" w:themeColor="text1"/>
          <w:kern w:val="0"/>
          <w:szCs w:val="20"/>
        </w:rPr>
        <w:t xml:space="preserve"> </w:t>
      </w:r>
      <w:r w:rsidR="006A36A9" w:rsidRPr="00155355">
        <w:rPr>
          <w:rFonts w:ascii="맑은 고딕" w:eastAsia="맑은 고딕" w:hAnsi="맑은 고딕" w:cs="굴림"/>
          <w:color w:val="000000" w:themeColor="text1"/>
          <w:kern w:val="0"/>
          <w:szCs w:val="20"/>
        </w:rPr>
        <w:t>2001</w:t>
      </w:r>
      <w:r w:rsidR="006A36A9" w:rsidRPr="00155355">
        <w:rPr>
          <w:rFonts w:ascii="맑은 고딕" w:eastAsia="맑은 고딕" w:hAnsi="맑은 고딕" w:cs="굴림" w:hint="eastAsia"/>
          <w:color w:val="000000" w:themeColor="text1"/>
          <w:kern w:val="0"/>
          <w:szCs w:val="20"/>
        </w:rPr>
        <w:t xml:space="preserve">년 시작해 올해 </w:t>
      </w:r>
      <w:r w:rsidR="00180998" w:rsidRPr="00155355">
        <w:rPr>
          <w:rFonts w:ascii="맑은 고딕" w:eastAsia="맑은 고딕" w:hAnsi="맑은 고딕" w:cs="굴림" w:hint="eastAsia"/>
          <w:color w:val="000000" w:themeColor="text1"/>
          <w:kern w:val="0"/>
          <w:szCs w:val="20"/>
        </w:rPr>
        <w:t>제</w:t>
      </w:r>
      <w:r w:rsidR="00E30012" w:rsidRPr="00155355">
        <w:rPr>
          <w:rFonts w:ascii="맑은 고딕" w:eastAsia="맑은 고딕" w:hAnsi="맑은 고딕" w:cs="굴림"/>
          <w:color w:val="000000" w:themeColor="text1"/>
          <w:kern w:val="0"/>
          <w:szCs w:val="20"/>
        </w:rPr>
        <w:t>2</w:t>
      </w:r>
      <w:r w:rsidR="006A6F0E">
        <w:rPr>
          <w:rFonts w:ascii="맑은 고딕" w:eastAsia="맑은 고딕" w:hAnsi="맑은 고딕" w:cs="굴림" w:hint="eastAsia"/>
          <w:color w:val="000000" w:themeColor="text1"/>
          <w:kern w:val="0"/>
          <w:szCs w:val="20"/>
        </w:rPr>
        <w:t>6</w:t>
      </w:r>
      <w:r w:rsidR="00180998" w:rsidRPr="00155355">
        <w:rPr>
          <w:rFonts w:ascii="맑은 고딕" w:eastAsia="맑은 고딕" w:hAnsi="맑은 고딕" w:cs="굴림" w:hint="eastAsia"/>
          <w:color w:val="000000" w:themeColor="text1"/>
          <w:kern w:val="0"/>
          <w:szCs w:val="20"/>
        </w:rPr>
        <w:t>차</w:t>
      </w:r>
      <w:r w:rsidR="006A36A9" w:rsidRPr="00155355">
        <w:rPr>
          <w:rFonts w:ascii="맑은 고딕" w:eastAsia="맑은 고딕" w:hAnsi="맑은 고딕" w:cs="굴림" w:hint="eastAsia"/>
          <w:color w:val="000000" w:themeColor="text1"/>
          <w:kern w:val="0"/>
          <w:szCs w:val="20"/>
        </w:rPr>
        <w:t xml:space="preserve">를 </w:t>
      </w:r>
      <w:r w:rsidR="006A36A9" w:rsidRPr="00155355">
        <w:rPr>
          <w:rFonts w:ascii="맑은 고딕" w:eastAsia="맑은 고딕" w:hAnsi="맑은 고딕" w:cs="굴림" w:hint="eastAsia"/>
          <w:color w:val="000000"/>
          <w:kern w:val="0"/>
          <w:szCs w:val="20"/>
        </w:rPr>
        <w:t xml:space="preserve">맞은 </w:t>
      </w:r>
      <w:r w:rsidR="006A36A9" w:rsidRPr="00155355">
        <w:rPr>
          <w:rFonts w:ascii="맑은 고딕" w:eastAsia="맑은 고딕" w:hAnsi="맑은 고딕" w:cs="굴림"/>
          <w:color w:val="000000"/>
          <w:kern w:val="0"/>
          <w:szCs w:val="20"/>
        </w:rPr>
        <w:t>‘</w:t>
      </w:r>
      <w:r w:rsidRPr="00155355">
        <w:rPr>
          <w:rFonts w:ascii="맑은 고딕" w:eastAsia="맑은 고딕" w:hAnsi="맑은 고딕" w:cs="굴림"/>
          <w:color w:val="000000"/>
          <w:kern w:val="0"/>
          <w:szCs w:val="20"/>
        </w:rPr>
        <w:t xml:space="preserve">연례 자동차 기획조사(매년 7월 10만명 대상)’에서 </w:t>
      </w:r>
      <w:proofErr w:type="spellStart"/>
      <w:r w:rsidR="00CB0C63" w:rsidRPr="00CB0C63">
        <w:rPr>
          <w:rFonts w:ascii="맑은 고딕" w:eastAsia="맑은 고딕" w:hAnsi="맑은 고딕" w:cs="굴림"/>
          <w:color w:val="000000"/>
          <w:kern w:val="0"/>
          <w:szCs w:val="20"/>
        </w:rPr>
        <w:t>새차</w:t>
      </w:r>
      <w:proofErr w:type="spellEnd"/>
      <w:r w:rsidR="00CB0C63" w:rsidRPr="00CB0C63">
        <w:rPr>
          <w:rFonts w:ascii="맑은 고딕" w:eastAsia="맑은 고딕" w:hAnsi="맑은 고딕" w:cs="굴림"/>
          <w:color w:val="000000"/>
          <w:kern w:val="0"/>
          <w:szCs w:val="20"/>
        </w:rPr>
        <w:t xml:space="preserve"> 구입 후 </w:t>
      </w:r>
      <w:r w:rsidR="00D0437E">
        <w:rPr>
          <w:rFonts w:ascii="맑은 고딕" w:eastAsia="맑은 고딕" w:hAnsi="맑은 고딕" w:cs="굴림"/>
          <w:color w:val="000000"/>
          <w:kern w:val="0"/>
          <w:szCs w:val="20"/>
        </w:rPr>
        <w:t>1</w:t>
      </w:r>
      <w:r w:rsidR="00CB0C63" w:rsidRPr="00CB0C63">
        <w:rPr>
          <w:rFonts w:ascii="맑은 고딕" w:eastAsia="맑은 고딕" w:hAnsi="맑은 고딕" w:cs="굴림"/>
          <w:color w:val="000000"/>
          <w:kern w:val="0"/>
          <w:szCs w:val="20"/>
        </w:rPr>
        <w:t>년 이상(25년 6월 이전 구입)인 소비자</w:t>
      </w:r>
      <w:r w:rsidR="00CB0C63">
        <w:rPr>
          <w:rFonts w:ascii="맑은 고딕" w:eastAsia="맑은 고딕" w:hAnsi="맑은 고딕" w:cs="굴림" w:hint="eastAsia"/>
          <w:color w:val="000000"/>
          <w:kern w:val="0"/>
          <w:szCs w:val="20"/>
        </w:rPr>
        <w:t xml:space="preserve"> </w:t>
      </w:r>
      <w:r w:rsidR="00CB0C63" w:rsidRPr="00CB0C63">
        <w:rPr>
          <w:rFonts w:ascii="맑은 고딕" w:eastAsia="맑은 고딕" w:hAnsi="맑은 고딕" w:cs="굴림"/>
          <w:color w:val="000000"/>
          <w:kern w:val="0"/>
          <w:szCs w:val="20"/>
        </w:rPr>
        <w:t xml:space="preserve">중 무작위 추출한 </w:t>
      </w:r>
      <w:r w:rsidR="00234CF4">
        <w:rPr>
          <w:rFonts w:ascii="맑은 고딕" w:eastAsia="맑은 고딕" w:hAnsi="맑은 고딕" w:cs="굴림" w:hint="eastAsia"/>
          <w:color w:val="000000"/>
          <w:kern w:val="0"/>
          <w:szCs w:val="20"/>
        </w:rPr>
        <w:t>1</w:t>
      </w:r>
      <w:r w:rsidR="005143EF">
        <w:rPr>
          <w:rFonts w:ascii="맑은 고딕" w:eastAsia="맑은 고딕" w:hAnsi="맑은 고딕" w:cs="굴림" w:hint="eastAsia"/>
          <w:color w:val="000000"/>
          <w:kern w:val="0"/>
          <w:szCs w:val="20"/>
        </w:rPr>
        <w:t>만</w:t>
      </w:r>
      <w:r w:rsidR="00234CF4">
        <w:rPr>
          <w:rFonts w:ascii="맑은 고딕" w:eastAsia="맑은 고딕" w:hAnsi="맑은 고딕" w:cs="굴림" w:hint="eastAsia"/>
          <w:color w:val="000000"/>
          <w:kern w:val="0"/>
          <w:szCs w:val="20"/>
        </w:rPr>
        <w:t>1734명</w:t>
      </w:r>
      <w:r w:rsidR="00CB0C63" w:rsidRPr="00CB0C63">
        <w:rPr>
          <w:rFonts w:ascii="맑은 고딕" w:eastAsia="맑은 고딕" w:hAnsi="맑은 고딕" w:cs="굴림"/>
          <w:color w:val="000000"/>
          <w:kern w:val="0"/>
          <w:szCs w:val="20"/>
        </w:rPr>
        <w:t>에게 부식 발생 경험을 부위별로 묻고 '100대당 부식 발생 부위 수(</w:t>
      </w:r>
      <w:proofErr w:type="gramStart"/>
      <w:r w:rsidR="00CB0C63" w:rsidRPr="00CB0C63">
        <w:rPr>
          <w:rFonts w:ascii="맑은 고딕" w:eastAsia="맑은 고딕" w:hAnsi="맑은 고딕" w:cs="굴림"/>
          <w:color w:val="000000"/>
          <w:kern w:val="0"/>
          <w:szCs w:val="20"/>
        </w:rPr>
        <w:t>CPH ;</w:t>
      </w:r>
      <w:proofErr w:type="gramEnd"/>
      <w:r w:rsidR="00CB0C63" w:rsidRPr="00CB0C63">
        <w:rPr>
          <w:rFonts w:ascii="맑은 고딕" w:eastAsia="맑은 고딕" w:hAnsi="맑은 고딕" w:cs="굴림"/>
          <w:color w:val="000000"/>
          <w:kern w:val="0"/>
          <w:szCs w:val="20"/>
        </w:rPr>
        <w:t xml:space="preserve"> Corrosion Per Hundred)'를 산출해 </w:t>
      </w:r>
      <w:proofErr w:type="spellStart"/>
      <w:r w:rsidR="00CB0C63" w:rsidRPr="00CB0C63">
        <w:rPr>
          <w:rFonts w:ascii="맑은 고딕" w:eastAsia="맑은 고딕" w:hAnsi="맑은 고딕" w:cs="굴림"/>
          <w:color w:val="000000"/>
          <w:kern w:val="0"/>
          <w:szCs w:val="20"/>
        </w:rPr>
        <w:t>국산차</w:t>
      </w:r>
      <w:proofErr w:type="spellEnd"/>
      <w:r w:rsidR="00CB0C63" w:rsidRPr="00CB0C63">
        <w:rPr>
          <w:rFonts w:ascii="맑은 고딕" w:eastAsia="맑은 고딕" w:hAnsi="맑은 고딕" w:cs="굴림"/>
          <w:color w:val="000000"/>
          <w:kern w:val="0"/>
          <w:szCs w:val="20"/>
        </w:rPr>
        <w:t xml:space="preserve"> 브랜드별, </w:t>
      </w:r>
      <w:proofErr w:type="spellStart"/>
      <w:r w:rsidR="00CB0C63" w:rsidRPr="00CB0C63">
        <w:rPr>
          <w:rFonts w:ascii="맑은 고딕" w:eastAsia="맑은 고딕" w:hAnsi="맑은 고딕" w:cs="굴림"/>
          <w:color w:val="000000"/>
          <w:kern w:val="0"/>
          <w:szCs w:val="20"/>
        </w:rPr>
        <w:t>국산</w:t>
      </w:r>
      <w:r w:rsidR="00426D3A">
        <w:rPr>
          <w:rFonts w:ascii="맑은 고딕" w:eastAsia="맑은 고딕" w:hAnsi="맑은 고딕" w:cs="굴림" w:hint="eastAsia"/>
          <w:color w:val="000000"/>
          <w:kern w:val="0"/>
          <w:szCs w:val="20"/>
        </w:rPr>
        <w:t>·</w:t>
      </w:r>
      <w:r w:rsidR="00CB0C63" w:rsidRPr="00CB0C63">
        <w:rPr>
          <w:rFonts w:ascii="맑은 고딕" w:eastAsia="맑은 고딕" w:hAnsi="맑은 고딕" w:cs="굴림"/>
          <w:color w:val="000000"/>
          <w:kern w:val="0"/>
          <w:szCs w:val="20"/>
        </w:rPr>
        <w:t>수입차별로</w:t>
      </w:r>
      <w:proofErr w:type="spellEnd"/>
      <w:r w:rsidR="00CB0C63" w:rsidRPr="00CB0C63">
        <w:rPr>
          <w:rFonts w:ascii="맑은 고딕" w:eastAsia="맑은 고딕" w:hAnsi="맑은 고딕" w:cs="굴림"/>
          <w:color w:val="000000"/>
          <w:kern w:val="0"/>
          <w:szCs w:val="20"/>
        </w:rPr>
        <w:t xml:space="preserve"> 비교했다. 보유기간을 △2~5년</w:t>
      </w:r>
      <w:r w:rsidR="00B45828">
        <w:rPr>
          <w:rFonts w:ascii="맑은 고딕" w:eastAsia="맑은 고딕" w:hAnsi="맑은 고딕" w:cs="굴림" w:hint="eastAsia"/>
          <w:color w:val="000000"/>
          <w:kern w:val="0"/>
          <w:szCs w:val="20"/>
        </w:rPr>
        <w:t>차</w:t>
      </w:r>
      <w:r w:rsidR="00CB0C63" w:rsidRPr="00CB0C63">
        <w:rPr>
          <w:rFonts w:ascii="맑은 고딕" w:eastAsia="맑은 고딕" w:hAnsi="맑은 고딕" w:cs="굴림"/>
          <w:color w:val="000000"/>
          <w:kern w:val="0"/>
          <w:szCs w:val="20"/>
        </w:rPr>
        <w:t xml:space="preserve"> △6~9년</w:t>
      </w:r>
      <w:r w:rsidR="00B45828">
        <w:rPr>
          <w:rFonts w:ascii="맑은 고딕" w:eastAsia="맑은 고딕" w:hAnsi="맑은 고딕" w:cs="굴림" w:hint="eastAsia"/>
          <w:color w:val="000000"/>
          <w:kern w:val="0"/>
          <w:szCs w:val="20"/>
        </w:rPr>
        <w:t>차</w:t>
      </w:r>
      <w:r w:rsidR="00CB0C63" w:rsidRPr="00CB0C63">
        <w:rPr>
          <w:rFonts w:ascii="맑은 고딕" w:eastAsia="맑은 고딕" w:hAnsi="맑은 고딕" w:cs="굴림"/>
          <w:color w:val="000000"/>
          <w:kern w:val="0"/>
          <w:szCs w:val="20"/>
        </w:rPr>
        <w:t xml:space="preserve"> △10년</w:t>
      </w:r>
      <w:r w:rsidR="00B45828">
        <w:rPr>
          <w:rFonts w:ascii="맑은 고딕" w:eastAsia="맑은 고딕" w:hAnsi="맑은 고딕" w:cs="굴림" w:hint="eastAsia"/>
          <w:color w:val="000000"/>
          <w:kern w:val="0"/>
          <w:szCs w:val="20"/>
        </w:rPr>
        <w:t>차</w:t>
      </w:r>
      <w:r w:rsidR="00CB0C63" w:rsidRPr="00CB0C63">
        <w:rPr>
          <w:rFonts w:ascii="맑은 고딕" w:eastAsia="맑은 고딕" w:hAnsi="맑은 고딕" w:cs="굴림"/>
          <w:color w:val="000000"/>
          <w:kern w:val="0"/>
          <w:szCs w:val="20"/>
        </w:rPr>
        <w:t xml:space="preserve"> 이상으로 나눠 시기별 발생 수준도 살펴봤다.</w:t>
      </w:r>
      <w:r w:rsidR="00B45828">
        <w:rPr>
          <w:rFonts w:ascii="맑은 고딕" w:eastAsia="맑은 고딕" w:hAnsi="맑은 고딕" w:cs="굴림"/>
          <w:color w:val="000000"/>
          <w:kern w:val="0"/>
          <w:szCs w:val="20"/>
        </w:rPr>
        <w:t xml:space="preserve"> </w:t>
      </w:r>
      <w:r w:rsidR="00B45828">
        <w:rPr>
          <w:rFonts w:ascii="맑은 고딕" w:eastAsia="맑은 고딕" w:hAnsi="맑은 고딕" w:cs="굴림" w:hint="eastAsia"/>
          <w:color w:val="000000"/>
          <w:kern w:val="0"/>
          <w:szCs w:val="20"/>
        </w:rPr>
        <w:t xml:space="preserve">보유 기간은 올해부터 </w:t>
      </w:r>
      <w:proofErr w:type="spellStart"/>
      <w:r w:rsidR="00B45828">
        <w:rPr>
          <w:rFonts w:ascii="맑은 고딕" w:eastAsia="맑은 고딕" w:hAnsi="맑은 고딕" w:cs="굴림" w:hint="eastAsia"/>
          <w:color w:val="000000"/>
          <w:kern w:val="0"/>
          <w:szCs w:val="20"/>
        </w:rPr>
        <w:t>연차별</w:t>
      </w:r>
      <w:proofErr w:type="spellEnd"/>
      <w:r w:rsidR="00B45828">
        <w:rPr>
          <w:rFonts w:ascii="맑은 고딕" w:eastAsia="맑은 고딕" w:hAnsi="맑은 고딕" w:cs="굴림" w:hint="eastAsia"/>
          <w:color w:val="000000"/>
          <w:kern w:val="0"/>
          <w:szCs w:val="20"/>
        </w:rPr>
        <w:t xml:space="preserve"> 균형을 위해 기존의 </w:t>
      </w:r>
      <w:r w:rsidR="00B45828" w:rsidRPr="00CB0C63">
        <w:rPr>
          <w:rFonts w:ascii="맑은 고딕" w:eastAsia="맑은 고딕" w:hAnsi="맑은 고딕" w:cs="굴림"/>
          <w:color w:val="000000"/>
          <w:kern w:val="0"/>
          <w:szCs w:val="20"/>
        </w:rPr>
        <w:t>△2~5년</w:t>
      </w:r>
      <w:r w:rsidR="00B45828">
        <w:rPr>
          <w:rFonts w:ascii="맑은 고딕" w:eastAsia="맑은 고딕" w:hAnsi="맑은 고딕" w:cs="굴림" w:hint="eastAsia"/>
          <w:color w:val="000000"/>
          <w:kern w:val="0"/>
          <w:szCs w:val="20"/>
        </w:rPr>
        <w:t>차는 그대로 두</w:t>
      </w:r>
      <w:r w:rsidR="006408F4">
        <w:rPr>
          <w:rFonts w:ascii="맑은 고딕" w:eastAsia="맑은 고딕" w:hAnsi="맑은 고딕" w:cs="굴림" w:hint="eastAsia"/>
          <w:color w:val="000000"/>
          <w:kern w:val="0"/>
          <w:szCs w:val="20"/>
        </w:rPr>
        <w:t>되</w:t>
      </w:r>
      <w:r w:rsidR="00B45828">
        <w:rPr>
          <w:rFonts w:ascii="맑은 고딕" w:eastAsia="맑은 고딕" w:hAnsi="맑은 고딕" w:cs="굴림"/>
          <w:color w:val="000000"/>
          <w:kern w:val="0"/>
          <w:szCs w:val="20"/>
        </w:rPr>
        <w:t xml:space="preserve"> </w:t>
      </w:r>
      <w:r w:rsidR="00B45828" w:rsidRPr="00CB0C63">
        <w:rPr>
          <w:rFonts w:ascii="맑은 고딕" w:eastAsia="맑은 고딕" w:hAnsi="맑은 고딕" w:cs="굴림"/>
          <w:color w:val="000000"/>
          <w:kern w:val="0"/>
          <w:szCs w:val="20"/>
        </w:rPr>
        <w:t>△</w:t>
      </w:r>
      <w:r w:rsidR="0084403F">
        <w:rPr>
          <w:rFonts w:ascii="맑은 고딕" w:eastAsia="맑은 고딕" w:hAnsi="맑은 고딕" w:cs="굴림"/>
          <w:color w:val="000000"/>
          <w:kern w:val="0"/>
          <w:szCs w:val="20"/>
        </w:rPr>
        <w:t>6~10</w:t>
      </w:r>
      <w:r w:rsidR="0084403F">
        <w:rPr>
          <w:rFonts w:ascii="맑은 고딕" w:eastAsia="맑은 고딕" w:hAnsi="맑은 고딕" w:cs="굴림" w:hint="eastAsia"/>
          <w:color w:val="000000"/>
          <w:kern w:val="0"/>
          <w:szCs w:val="20"/>
        </w:rPr>
        <w:t>년</w:t>
      </w:r>
      <w:r w:rsidR="00B45828">
        <w:rPr>
          <w:rFonts w:ascii="맑은 고딕" w:eastAsia="맑은 고딕" w:hAnsi="맑은 고딕" w:cs="굴림" w:hint="eastAsia"/>
          <w:color w:val="000000"/>
          <w:kern w:val="0"/>
          <w:szCs w:val="20"/>
        </w:rPr>
        <w:t xml:space="preserve">차를 </w:t>
      </w:r>
      <w:r w:rsidR="0084403F">
        <w:rPr>
          <w:rFonts w:ascii="맑은 고딕" w:eastAsia="맑은 고딕" w:hAnsi="맑은 고딕" w:cs="굴림" w:hint="eastAsia"/>
          <w:color w:val="000000"/>
          <w:kern w:val="0"/>
          <w:szCs w:val="20"/>
        </w:rPr>
        <w:t>6</w:t>
      </w:r>
      <w:r w:rsidR="0084403F">
        <w:rPr>
          <w:rFonts w:ascii="맑은 고딕" w:eastAsia="맑은 고딕" w:hAnsi="맑은 고딕" w:cs="굴림"/>
          <w:color w:val="000000"/>
          <w:kern w:val="0"/>
          <w:szCs w:val="20"/>
        </w:rPr>
        <w:t>~9</w:t>
      </w:r>
      <w:r w:rsidR="0084403F">
        <w:rPr>
          <w:rFonts w:ascii="맑은 고딕" w:eastAsia="맑은 고딕" w:hAnsi="맑은 고딕" w:cs="굴림" w:hint="eastAsia"/>
          <w:color w:val="000000"/>
          <w:kern w:val="0"/>
          <w:szCs w:val="20"/>
        </w:rPr>
        <w:t>년</w:t>
      </w:r>
      <w:r w:rsidR="00B45828">
        <w:rPr>
          <w:rFonts w:ascii="맑은 고딕" w:eastAsia="맑은 고딕" w:hAnsi="맑은 고딕" w:cs="굴림" w:hint="eastAsia"/>
          <w:color w:val="000000"/>
          <w:kern w:val="0"/>
          <w:szCs w:val="20"/>
        </w:rPr>
        <w:t>차로</w:t>
      </w:r>
      <w:r w:rsidR="0084403F">
        <w:rPr>
          <w:rFonts w:ascii="맑은 고딕" w:eastAsia="맑은 고딕" w:hAnsi="맑은 고딕" w:cs="굴림" w:hint="eastAsia"/>
          <w:color w:val="000000"/>
          <w:kern w:val="0"/>
          <w:szCs w:val="20"/>
        </w:rPr>
        <w:t>,</w:t>
      </w:r>
      <w:r w:rsidR="0084403F">
        <w:rPr>
          <w:rFonts w:ascii="맑은 고딕" w:eastAsia="맑은 고딕" w:hAnsi="맑은 고딕" w:cs="굴림"/>
          <w:color w:val="000000"/>
          <w:kern w:val="0"/>
          <w:szCs w:val="20"/>
        </w:rPr>
        <w:t xml:space="preserve"> </w:t>
      </w:r>
      <w:r w:rsidR="00B45828" w:rsidRPr="00CB0C63">
        <w:rPr>
          <w:rFonts w:ascii="맑은 고딕" w:eastAsia="맑은 고딕" w:hAnsi="맑은 고딕" w:cs="굴림"/>
          <w:color w:val="000000"/>
          <w:kern w:val="0"/>
          <w:szCs w:val="20"/>
        </w:rPr>
        <w:t>△</w:t>
      </w:r>
      <w:r w:rsidR="00E547B9">
        <w:rPr>
          <w:rFonts w:ascii="맑은 고딕" w:eastAsia="맑은 고딕" w:hAnsi="맑은 고딕" w:cs="굴림"/>
          <w:color w:val="000000"/>
          <w:kern w:val="0"/>
          <w:szCs w:val="20"/>
        </w:rPr>
        <w:t>11</w:t>
      </w:r>
      <w:r w:rsidR="00E547B9">
        <w:rPr>
          <w:rFonts w:ascii="맑은 고딕" w:eastAsia="맑은 고딕" w:hAnsi="맑은 고딕" w:cs="굴림" w:hint="eastAsia"/>
          <w:color w:val="000000"/>
          <w:kern w:val="0"/>
          <w:szCs w:val="20"/>
        </w:rPr>
        <w:t>년</w:t>
      </w:r>
      <w:r w:rsidR="00B45828">
        <w:rPr>
          <w:rFonts w:ascii="맑은 고딕" w:eastAsia="맑은 고딕" w:hAnsi="맑은 고딕" w:cs="굴림" w:hint="eastAsia"/>
          <w:color w:val="000000"/>
          <w:kern w:val="0"/>
          <w:szCs w:val="20"/>
        </w:rPr>
        <w:t>차</w:t>
      </w:r>
      <w:r w:rsidR="00E547B9">
        <w:rPr>
          <w:rFonts w:ascii="맑은 고딕" w:eastAsia="맑은 고딕" w:hAnsi="맑은 고딕" w:cs="굴림" w:hint="eastAsia"/>
          <w:color w:val="000000"/>
          <w:kern w:val="0"/>
          <w:szCs w:val="20"/>
        </w:rPr>
        <w:t xml:space="preserve"> 이상</w:t>
      </w:r>
      <w:r w:rsidR="00B45828">
        <w:rPr>
          <w:rFonts w:ascii="맑은 고딕" w:eastAsia="맑은 고딕" w:hAnsi="맑은 고딕" w:cs="굴림" w:hint="eastAsia"/>
          <w:color w:val="000000"/>
          <w:kern w:val="0"/>
          <w:szCs w:val="20"/>
        </w:rPr>
        <w:t xml:space="preserve">을 </w:t>
      </w:r>
      <w:r w:rsidR="00B45828">
        <w:rPr>
          <w:rFonts w:ascii="맑은 고딕" w:eastAsia="맑은 고딕" w:hAnsi="맑은 고딕" w:cs="굴림"/>
          <w:color w:val="000000"/>
          <w:kern w:val="0"/>
          <w:szCs w:val="20"/>
        </w:rPr>
        <w:t>1</w:t>
      </w:r>
      <w:r w:rsidR="00E547B9">
        <w:rPr>
          <w:rFonts w:ascii="맑은 고딕" w:eastAsia="맑은 고딕" w:hAnsi="맑은 고딕" w:cs="굴림"/>
          <w:color w:val="000000"/>
          <w:kern w:val="0"/>
          <w:szCs w:val="20"/>
        </w:rPr>
        <w:t>0</w:t>
      </w:r>
      <w:r w:rsidR="00E547B9">
        <w:rPr>
          <w:rFonts w:ascii="맑은 고딕" w:eastAsia="맑은 고딕" w:hAnsi="맑은 고딕" w:cs="굴림" w:hint="eastAsia"/>
          <w:color w:val="000000"/>
          <w:kern w:val="0"/>
          <w:szCs w:val="20"/>
        </w:rPr>
        <w:t>년</w:t>
      </w:r>
      <w:r w:rsidR="00B45828">
        <w:rPr>
          <w:rFonts w:ascii="맑은 고딕" w:eastAsia="맑은 고딕" w:hAnsi="맑은 고딕" w:cs="굴림" w:hint="eastAsia"/>
          <w:color w:val="000000"/>
          <w:kern w:val="0"/>
          <w:szCs w:val="20"/>
        </w:rPr>
        <w:t>차</w:t>
      </w:r>
      <w:r w:rsidR="00E547B9">
        <w:rPr>
          <w:rFonts w:ascii="맑은 고딕" w:eastAsia="맑은 고딕" w:hAnsi="맑은 고딕" w:cs="굴림" w:hint="eastAsia"/>
          <w:color w:val="000000"/>
          <w:kern w:val="0"/>
          <w:szCs w:val="20"/>
        </w:rPr>
        <w:t xml:space="preserve"> 이상</w:t>
      </w:r>
      <w:r w:rsidR="00B45828">
        <w:rPr>
          <w:rFonts w:ascii="맑은 고딕" w:eastAsia="맑은 고딕" w:hAnsi="맑은 고딕" w:cs="굴림" w:hint="eastAsia"/>
          <w:color w:val="000000"/>
          <w:kern w:val="0"/>
          <w:szCs w:val="20"/>
        </w:rPr>
        <w:t>으로 변경했다.</w:t>
      </w:r>
    </w:p>
    <w:p w14:paraId="60DCF23D" w14:textId="77777777" w:rsidR="001D0CC6" w:rsidRPr="00831BC7" w:rsidRDefault="001D0CC6" w:rsidP="003E68BF">
      <w:pPr>
        <w:spacing w:before="120" w:after="0" w:line="240" w:lineRule="auto"/>
        <w:ind w:leftChars="150" w:left="300"/>
        <w:textAlignment w:val="baseline"/>
        <w:rPr>
          <w:rFonts w:ascii="맑은 고딕" w:eastAsia="맑은 고딕" w:hAnsi="맑은 고딕" w:cs="굴림"/>
          <w:color w:val="000000"/>
          <w:kern w:val="0"/>
          <w:sz w:val="10"/>
          <w:szCs w:val="10"/>
        </w:rPr>
      </w:pPr>
    </w:p>
    <w:p w14:paraId="096E7996" w14:textId="7FBF9E2C" w:rsidR="00F9632D" w:rsidRDefault="00422A7D" w:rsidP="00422A7D">
      <w:pPr>
        <w:spacing w:before="120" w:after="0" w:line="240" w:lineRule="auto"/>
        <w:textAlignment w:val="baseline"/>
        <w:rPr>
          <w:rFonts w:ascii="맑은 고딕" w:eastAsia="맑은 고딕" w:hAnsi="맑은 고딕" w:cs="굴림"/>
          <w:b/>
          <w:color w:val="000000"/>
          <w:kern w:val="0"/>
          <w:sz w:val="24"/>
          <w:szCs w:val="24"/>
        </w:rPr>
      </w:pPr>
      <w:r w:rsidRPr="00155355">
        <w:rPr>
          <w:rFonts w:ascii="맑은 고딕" w:eastAsia="맑은 고딕" w:hAnsi="맑은 고딕" w:cs="굴림" w:hint="eastAsia"/>
          <w:b/>
          <w:color w:val="000000"/>
          <w:kern w:val="0"/>
          <w:sz w:val="24"/>
          <w:szCs w:val="24"/>
        </w:rPr>
        <w:t xml:space="preserve">■ </w:t>
      </w:r>
      <w:bookmarkStart w:id="3" w:name="_Hlk115272098"/>
      <w:proofErr w:type="spellStart"/>
      <w:r w:rsidR="00477E97">
        <w:rPr>
          <w:rFonts w:ascii="맑은 고딕" w:eastAsia="맑은 고딕" w:hAnsi="맑은 고딕" w:cs="굴림" w:hint="eastAsia"/>
          <w:b/>
          <w:color w:val="000000"/>
          <w:kern w:val="0"/>
          <w:sz w:val="24"/>
          <w:szCs w:val="24"/>
        </w:rPr>
        <w:t>기아·르노코리아</w:t>
      </w:r>
      <w:proofErr w:type="spellEnd"/>
      <w:r w:rsidR="00477E97">
        <w:rPr>
          <w:rFonts w:ascii="맑은 고딕" w:eastAsia="맑은 고딕" w:hAnsi="맑은 고딕" w:cs="굴림" w:hint="eastAsia"/>
          <w:b/>
          <w:color w:val="000000"/>
          <w:kern w:val="0"/>
          <w:sz w:val="24"/>
          <w:szCs w:val="24"/>
        </w:rPr>
        <w:t>,</w:t>
      </w:r>
      <w:r w:rsidR="00477E97">
        <w:rPr>
          <w:rFonts w:ascii="맑은 고딕" w:eastAsia="맑은 고딕" w:hAnsi="맑은 고딕" w:cs="굴림"/>
          <w:b/>
          <w:color w:val="000000"/>
          <w:kern w:val="0"/>
          <w:sz w:val="24"/>
          <w:szCs w:val="24"/>
        </w:rPr>
        <w:t xml:space="preserve"> </w:t>
      </w:r>
      <w:proofErr w:type="spellStart"/>
      <w:r w:rsidR="00477E97">
        <w:rPr>
          <w:rFonts w:ascii="맑은 고딕" w:eastAsia="맑은 고딕" w:hAnsi="맑은 고딕" w:cs="굴림" w:hint="eastAsia"/>
          <w:b/>
          <w:color w:val="000000"/>
          <w:kern w:val="0"/>
          <w:sz w:val="24"/>
          <w:szCs w:val="24"/>
        </w:rPr>
        <w:t>국산차</w:t>
      </w:r>
      <w:proofErr w:type="spellEnd"/>
      <w:r w:rsidR="00477E97">
        <w:rPr>
          <w:rFonts w:ascii="맑은 고딕" w:eastAsia="맑은 고딕" w:hAnsi="맑은 고딕" w:cs="굴림" w:hint="eastAsia"/>
          <w:b/>
          <w:color w:val="000000"/>
          <w:kern w:val="0"/>
          <w:sz w:val="24"/>
          <w:szCs w:val="24"/>
        </w:rPr>
        <w:t xml:space="preserve"> 중 공동 </w:t>
      </w:r>
      <w:r w:rsidR="00477E97">
        <w:rPr>
          <w:rFonts w:ascii="맑은 고딕" w:eastAsia="맑은 고딕" w:hAnsi="맑은 고딕" w:cs="굴림"/>
          <w:b/>
          <w:color w:val="000000"/>
          <w:kern w:val="0"/>
          <w:sz w:val="24"/>
          <w:szCs w:val="24"/>
        </w:rPr>
        <w:t>1</w:t>
      </w:r>
      <w:r w:rsidR="00477E97">
        <w:rPr>
          <w:rFonts w:ascii="맑은 고딕" w:eastAsia="맑은 고딕" w:hAnsi="맑은 고딕" w:cs="굴림" w:hint="eastAsia"/>
          <w:b/>
          <w:color w:val="000000"/>
          <w:kern w:val="0"/>
          <w:sz w:val="24"/>
          <w:szCs w:val="24"/>
        </w:rPr>
        <w:t>위</w:t>
      </w:r>
    </w:p>
    <w:p w14:paraId="26E1A63B" w14:textId="0F82A6DA" w:rsidR="007B1916" w:rsidRPr="00045C4D" w:rsidRDefault="002C6D7D" w:rsidP="00843110">
      <w:pPr>
        <w:spacing w:before="120" w:after="0" w:line="240" w:lineRule="auto"/>
        <w:textAlignment w:val="baseline"/>
        <w:rPr>
          <w:rFonts w:ascii="맑은 고딕" w:eastAsia="맑은 고딕" w:hAnsi="맑은 고딕" w:cs="굴림"/>
          <w:color w:val="000000"/>
          <w:kern w:val="0"/>
          <w:sz w:val="24"/>
          <w:szCs w:val="24"/>
        </w:rPr>
      </w:pPr>
      <w:r w:rsidRPr="00D63A63">
        <w:rPr>
          <w:rFonts w:ascii="맑은 고딕" w:eastAsia="맑은 고딕" w:hAnsi="맑은 고딕" w:cs="굴림" w:hint="eastAsia"/>
          <w:color w:val="000000"/>
          <w:kern w:val="0"/>
          <w:sz w:val="24"/>
          <w:szCs w:val="24"/>
        </w:rPr>
        <w:t>○</w:t>
      </w:r>
      <w:r w:rsidRPr="00D63A63">
        <w:rPr>
          <w:rFonts w:ascii="맑은 고딕" w:eastAsia="맑은 고딕" w:hAnsi="맑은 고딕" w:cs="굴림"/>
          <w:color w:val="000000"/>
          <w:kern w:val="0"/>
          <w:sz w:val="24"/>
          <w:szCs w:val="24"/>
        </w:rPr>
        <w:t xml:space="preserve"> </w:t>
      </w:r>
      <w:r w:rsidR="00B45828" w:rsidRPr="00D24376">
        <w:rPr>
          <w:rFonts w:asciiTheme="majorHAnsi" w:eastAsiaTheme="majorHAnsi" w:hAnsiTheme="majorHAnsi" w:cs="굴림"/>
          <w:color w:val="000000" w:themeColor="text1"/>
          <w:kern w:val="0"/>
          <w:sz w:val="24"/>
          <w:szCs w:val="24"/>
        </w:rPr>
        <w:t xml:space="preserve">올해 조사에서 부식 발생 부위 수가 가장 적은 </w:t>
      </w:r>
      <w:proofErr w:type="spellStart"/>
      <w:r w:rsidR="00B45828" w:rsidRPr="00D24376">
        <w:rPr>
          <w:rFonts w:asciiTheme="majorHAnsi" w:eastAsiaTheme="majorHAnsi" w:hAnsiTheme="majorHAnsi" w:cs="굴림"/>
          <w:color w:val="000000" w:themeColor="text1"/>
          <w:kern w:val="0"/>
          <w:sz w:val="24"/>
          <w:szCs w:val="24"/>
        </w:rPr>
        <w:t>국산차</w:t>
      </w:r>
      <w:proofErr w:type="spellEnd"/>
      <w:r w:rsidR="00B45828" w:rsidRPr="00D24376">
        <w:rPr>
          <w:rFonts w:asciiTheme="majorHAnsi" w:eastAsiaTheme="majorHAnsi" w:hAnsiTheme="majorHAnsi" w:cs="굴림"/>
          <w:color w:val="000000" w:themeColor="text1"/>
          <w:kern w:val="0"/>
          <w:sz w:val="24"/>
          <w:szCs w:val="24"/>
        </w:rPr>
        <w:t xml:space="preserve"> 브랜드는 기아(31 CPH)와 </w:t>
      </w:r>
      <w:proofErr w:type="spellStart"/>
      <w:r w:rsidR="00B45828" w:rsidRPr="00D24376">
        <w:rPr>
          <w:rFonts w:asciiTheme="majorHAnsi" w:eastAsiaTheme="majorHAnsi" w:hAnsiTheme="majorHAnsi" w:cs="굴림"/>
          <w:color w:val="000000" w:themeColor="text1"/>
          <w:kern w:val="0"/>
          <w:sz w:val="24"/>
          <w:szCs w:val="24"/>
        </w:rPr>
        <w:t>르노코리아</w:t>
      </w:r>
      <w:proofErr w:type="spellEnd"/>
      <w:r w:rsidR="00B45828" w:rsidRPr="00D24376">
        <w:rPr>
          <w:rFonts w:asciiTheme="majorHAnsi" w:eastAsiaTheme="majorHAnsi" w:hAnsiTheme="majorHAnsi" w:cs="굴림"/>
          <w:color w:val="000000" w:themeColor="text1"/>
          <w:kern w:val="0"/>
          <w:sz w:val="24"/>
          <w:szCs w:val="24"/>
        </w:rPr>
        <w:t>(31 CPH)였다</w:t>
      </w:r>
      <w:r w:rsidR="00B45828" w:rsidRPr="00D24376">
        <w:rPr>
          <w:rFonts w:asciiTheme="majorHAnsi" w:eastAsiaTheme="majorHAnsi" w:hAnsiTheme="majorHAnsi" w:cs="굴림"/>
          <w:b/>
          <w:bCs/>
          <w:color w:val="000000" w:themeColor="text1"/>
          <w:kern w:val="0"/>
          <w:sz w:val="24"/>
          <w:szCs w:val="24"/>
        </w:rPr>
        <w:t>[</w:t>
      </w:r>
      <w:r w:rsidR="00B45828">
        <w:rPr>
          <w:rFonts w:asciiTheme="majorHAnsi" w:eastAsiaTheme="majorHAnsi" w:hAnsiTheme="majorHAnsi" w:cs="굴림" w:hint="eastAsia"/>
          <w:b/>
          <w:bCs/>
          <w:color w:val="000000" w:themeColor="text1"/>
          <w:kern w:val="0"/>
          <w:sz w:val="24"/>
          <w:szCs w:val="24"/>
        </w:rPr>
        <w:t>표</w:t>
      </w:r>
      <w:r w:rsidR="00B45828" w:rsidRPr="00D24376">
        <w:rPr>
          <w:rFonts w:asciiTheme="majorHAnsi" w:eastAsiaTheme="majorHAnsi" w:hAnsiTheme="majorHAnsi" w:cs="굴림"/>
          <w:b/>
          <w:bCs/>
          <w:color w:val="000000" w:themeColor="text1"/>
          <w:kern w:val="0"/>
          <w:sz w:val="24"/>
          <w:szCs w:val="24"/>
        </w:rPr>
        <w:t>]</w:t>
      </w:r>
      <w:r w:rsidR="00B45828" w:rsidRPr="00D24376">
        <w:rPr>
          <w:rFonts w:asciiTheme="majorHAnsi" w:eastAsiaTheme="majorHAnsi" w:hAnsiTheme="majorHAnsi" w:cs="굴림"/>
          <w:color w:val="000000" w:themeColor="text1"/>
          <w:kern w:val="0"/>
          <w:sz w:val="24"/>
          <w:szCs w:val="24"/>
        </w:rPr>
        <w:t>.</w:t>
      </w:r>
      <w:r w:rsidR="00477E97">
        <w:rPr>
          <w:rFonts w:asciiTheme="majorHAnsi" w:eastAsiaTheme="majorHAnsi" w:hAnsiTheme="majorHAnsi" w:cs="굴림"/>
          <w:color w:val="000000" w:themeColor="text1"/>
          <w:kern w:val="0"/>
          <w:sz w:val="24"/>
          <w:szCs w:val="24"/>
        </w:rPr>
        <w:t xml:space="preserve"> </w:t>
      </w:r>
      <w:proofErr w:type="spellStart"/>
      <w:proofErr w:type="gramStart"/>
      <w:r w:rsidR="00B45828" w:rsidRPr="00D24376">
        <w:rPr>
          <w:rFonts w:asciiTheme="majorHAnsi" w:eastAsiaTheme="majorHAnsi" w:hAnsiTheme="majorHAnsi" w:cs="굴림"/>
          <w:color w:val="000000" w:themeColor="text1"/>
          <w:kern w:val="0"/>
          <w:sz w:val="24"/>
          <w:szCs w:val="24"/>
        </w:rPr>
        <w:t>새차</w:t>
      </w:r>
      <w:proofErr w:type="spellEnd"/>
      <w:proofErr w:type="gramEnd"/>
      <w:r w:rsidR="00B45828" w:rsidRPr="00D24376">
        <w:rPr>
          <w:rFonts w:asciiTheme="majorHAnsi" w:eastAsiaTheme="majorHAnsi" w:hAnsiTheme="majorHAnsi" w:cs="굴림"/>
          <w:color w:val="000000" w:themeColor="text1"/>
          <w:kern w:val="0"/>
          <w:sz w:val="24"/>
          <w:szCs w:val="24"/>
        </w:rPr>
        <w:t xml:space="preserve"> 구입 후 2년 이상 경과한 차량 100대 중 부식 발생 부위 수가 31건이었음을 뜻한다. 이어 </w:t>
      </w:r>
      <w:proofErr w:type="spellStart"/>
      <w:r w:rsidR="00B45828" w:rsidRPr="00D24376">
        <w:rPr>
          <w:rFonts w:asciiTheme="majorHAnsi" w:eastAsiaTheme="majorHAnsi" w:hAnsiTheme="majorHAnsi" w:cs="굴림"/>
          <w:color w:val="000000" w:themeColor="text1"/>
          <w:kern w:val="0"/>
          <w:sz w:val="24"/>
          <w:szCs w:val="24"/>
        </w:rPr>
        <w:t>한국지엠</w:t>
      </w:r>
      <w:proofErr w:type="spellEnd"/>
      <w:r w:rsidR="00B45828" w:rsidRPr="00D24376">
        <w:rPr>
          <w:rFonts w:asciiTheme="majorHAnsi" w:eastAsiaTheme="majorHAnsi" w:hAnsiTheme="majorHAnsi" w:cs="굴림"/>
          <w:color w:val="000000" w:themeColor="text1"/>
          <w:kern w:val="0"/>
          <w:sz w:val="24"/>
          <w:szCs w:val="24"/>
        </w:rPr>
        <w:t xml:space="preserve">(33 CPH), KG모빌리티(36 CPH) 순이었으며, </w:t>
      </w:r>
      <w:r w:rsidR="00B45828" w:rsidRPr="00D24376">
        <w:rPr>
          <w:rFonts w:asciiTheme="majorHAnsi" w:eastAsiaTheme="majorHAnsi" w:hAnsiTheme="majorHAnsi" w:cs="굴림"/>
          <w:color w:val="000000" w:themeColor="text1"/>
          <w:kern w:val="0"/>
          <w:sz w:val="24"/>
          <w:szCs w:val="24"/>
        </w:rPr>
        <w:lastRenderedPageBreak/>
        <w:t>현대차(39 CPH)가 제일 많았다.</w:t>
      </w:r>
      <w:r w:rsidR="00A25BEC" w:rsidRPr="00A25BEC">
        <w:rPr>
          <w:rFonts w:hint="eastAsia"/>
        </w:rPr>
        <w:t xml:space="preserve"> </w:t>
      </w:r>
      <w:hyperlink r:id="rId9" w:history="1">
        <w:r w:rsidR="00A25BEC" w:rsidRPr="00E547B9">
          <w:rPr>
            <w:rStyle w:val="a4"/>
            <w:rFonts w:ascii="맑은 고딕" w:eastAsia="맑은 고딕" w:hAnsi="맑은 고딕" w:cs="굴림" w:hint="eastAsia"/>
            <w:kern w:val="0"/>
            <w:sz w:val="24"/>
            <w:szCs w:val="24"/>
          </w:rPr>
          <w:t>▶</w:t>
        </w:r>
        <w:r w:rsidR="00A25BEC" w:rsidRPr="00E547B9">
          <w:rPr>
            <w:rStyle w:val="a4"/>
            <w:rFonts w:ascii="맑은 고딕" w:eastAsia="맑은 고딕" w:hAnsi="맑은 고딕" w:cs="굴림"/>
            <w:kern w:val="0"/>
            <w:sz w:val="24"/>
            <w:szCs w:val="24"/>
          </w:rPr>
          <w:t>[표] 차트 이미지 바로 가기</w:t>
        </w:r>
      </w:hyperlink>
    </w:p>
    <w:bookmarkEnd w:id="3"/>
    <w:p w14:paraId="00786119" w14:textId="2531B34E" w:rsidR="00414C7A" w:rsidRPr="002C6D7D" w:rsidRDefault="00414C7A" w:rsidP="009C7CBA">
      <w:pPr>
        <w:spacing w:before="120" w:after="0" w:line="240" w:lineRule="auto"/>
        <w:textAlignment w:val="baseline"/>
        <w:rPr>
          <w:rFonts w:asciiTheme="majorHAnsi" w:eastAsiaTheme="majorHAnsi" w:hAnsiTheme="majorHAnsi" w:cs="굴림"/>
          <w:color w:val="000000" w:themeColor="text1"/>
          <w:kern w:val="0"/>
          <w:sz w:val="10"/>
          <w:szCs w:val="10"/>
        </w:rPr>
      </w:pPr>
    </w:p>
    <w:tbl>
      <w:tblPr>
        <w:tblW w:w="8647" w:type="dxa"/>
        <w:jc w:val="center"/>
        <w:tblCellMar>
          <w:left w:w="99" w:type="dxa"/>
          <w:right w:w="99" w:type="dxa"/>
        </w:tblCellMar>
        <w:tblLook w:val="04A0" w:firstRow="1" w:lastRow="0" w:firstColumn="1" w:lastColumn="0" w:noHBand="0" w:noVBand="1"/>
      </w:tblPr>
      <w:tblGrid>
        <w:gridCol w:w="1418"/>
        <w:gridCol w:w="1171"/>
        <w:gridCol w:w="1404"/>
        <w:gridCol w:w="1404"/>
        <w:gridCol w:w="1404"/>
        <w:gridCol w:w="1846"/>
      </w:tblGrid>
      <w:tr w:rsidR="00905F59" w:rsidRPr="00414C7A" w14:paraId="55B4AFD1" w14:textId="77777777" w:rsidTr="00D0437E">
        <w:trPr>
          <w:trHeight w:val="330"/>
          <w:jc w:val="center"/>
        </w:trPr>
        <w:tc>
          <w:tcPr>
            <w:tcW w:w="8647" w:type="dxa"/>
            <w:gridSpan w:val="6"/>
            <w:tcBorders>
              <w:top w:val="nil"/>
              <w:left w:val="nil"/>
              <w:bottom w:val="single" w:sz="4" w:space="0" w:color="auto"/>
              <w:right w:val="nil"/>
            </w:tcBorders>
            <w:shd w:val="clear" w:color="auto" w:fill="auto"/>
            <w:noWrap/>
            <w:vAlign w:val="center"/>
            <w:hideMark/>
          </w:tcPr>
          <w:p w14:paraId="2E8F9786" w14:textId="3C5977B9" w:rsidR="00905F59" w:rsidRPr="00414C7A" w:rsidRDefault="00905F59" w:rsidP="00414C7A">
            <w:pPr>
              <w:widowControl/>
              <w:wordWrap/>
              <w:autoSpaceDE/>
              <w:autoSpaceDN/>
              <w:spacing w:after="0" w:line="240" w:lineRule="auto"/>
              <w:jc w:val="left"/>
              <w:rPr>
                <w:rFonts w:ascii="맑은 고딕" w:eastAsia="맑은 고딕" w:hAnsi="맑은 고딕" w:cs="굴림"/>
                <w:color w:val="000000"/>
                <w:kern w:val="0"/>
                <w:sz w:val="22"/>
              </w:rPr>
            </w:pPr>
            <w:bookmarkStart w:id="4" w:name="_Hlk242184974"/>
            <w:r w:rsidRPr="00414C7A">
              <w:rPr>
                <w:rFonts w:ascii="맑은 고딕" w:eastAsia="맑은 고딕" w:hAnsi="맑은 고딕" w:cs="굴림" w:hint="eastAsia"/>
                <w:b/>
                <w:color w:val="000000"/>
                <w:kern w:val="0"/>
                <w:sz w:val="22"/>
              </w:rPr>
              <w:t xml:space="preserve">[표] 2026년 자동차 브랜드x보유기간별 부식 </w:t>
            </w:r>
            <w:proofErr w:type="spellStart"/>
            <w:r w:rsidRPr="00414C7A">
              <w:rPr>
                <w:rFonts w:ascii="맑은 고딕" w:eastAsia="맑은 고딕" w:hAnsi="맑은 고딕" w:cs="굴림" w:hint="eastAsia"/>
                <w:b/>
                <w:color w:val="000000"/>
                <w:kern w:val="0"/>
                <w:sz w:val="22"/>
              </w:rPr>
              <w:t>발생수</w:t>
            </w:r>
            <w:proofErr w:type="spellEnd"/>
            <w:r w:rsidRPr="00414C7A">
              <w:rPr>
                <w:rFonts w:ascii="맑은 고딕" w:eastAsia="맑은 고딕" w:hAnsi="맑은 고딕" w:cs="굴림" w:hint="eastAsia"/>
                <w:b/>
                <w:color w:val="000000"/>
                <w:kern w:val="0"/>
                <w:sz w:val="22"/>
              </w:rPr>
              <w:t xml:space="preserve"> 비교</w:t>
            </w:r>
            <w:r>
              <w:rPr>
                <w:rFonts w:ascii="맑은 고딕" w:eastAsia="맑은 고딕" w:hAnsi="맑은 고딕" w:cs="굴림" w:hint="eastAsia"/>
                <w:b/>
                <w:color w:val="000000"/>
                <w:kern w:val="0"/>
                <w:sz w:val="22"/>
              </w:rPr>
              <w:t xml:space="preserve"> </w:t>
            </w:r>
            <w:r w:rsidRPr="00905F59">
              <w:rPr>
                <w:rFonts w:ascii="맑은 고딕" w:eastAsia="맑은 고딕" w:hAnsi="맑은 고딕" w:cs="굴림" w:hint="eastAsia"/>
                <w:color w:val="000000"/>
                <w:kern w:val="0"/>
                <w:sz w:val="18"/>
                <w:szCs w:val="18"/>
              </w:rPr>
              <w:t>(단위:</w:t>
            </w:r>
            <w:r w:rsidRPr="00905F59">
              <w:rPr>
                <w:rFonts w:ascii="맑은 고딕" w:eastAsia="맑은 고딕" w:hAnsi="맑은 고딕" w:cs="굴림"/>
                <w:color w:val="000000"/>
                <w:kern w:val="0"/>
                <w:sz w:val="18"/>
                <w:szCs w:val="18"/>
              </w:rPr>
              <w:t xml:space="preserve"> CPH</w:t>
            </w:r>
            <w:r>
              <w:rPr>
                <w:rFonts w:ascii="맑은 고딕" w:eastAsia="맑은 고딕" w:hAnsi="맑은 고딕" w:cs="굴림"/>
                <w:color w:val="000000"/>
                <w:kern w:val="0"/>
                <w:sz w:val="18"/>
                <w:szCs w:val="18"/>
              </w:rPr>
              <w:t>*</w:t>
            </w:r>
            <w:r w:rsidRPr="00905F59">
              <w:rPr>
                <w:rFonts w:ascii="맑은 고딕" w:eastAsia="맑은 고딕" w:hAnsi="맑은 고딕" w:cs="굴림"/>
                <w:color w:val="000000"/>
                <w:kern w:val="0"/>
                <w:sz w:val="18"/>
                <w:szCs w:val="18"/>
              </w:rPr>
              <w:t>)</w:t>
            </w:r>
          </w:p>
        </w:tc>
      </w:tr>
      <w:tr w:rsidR="00905F59" w:rsidRPr="00414C7A" w14:paraId="29740FB1" w14:textId="77777777" w:rsidTr="00D0437E">
        <w:trPr>
          <w:trHeight w:val="330"/>
          <w:jc w:val="center"/>
        </w:trPr>
        <w:tc>
          <w:tcPr>
            <w:tcW w:w="1418" w:type="dxa"/>
            <w:tcBorders>
              <w:top w:val="single" w:sz="4" w:space="0" w:color="auto"/>
              <w:bottom w:val="single" w:sz="12" w:space="0" w:color="auto"/>
            </w:tcBorders>
            <w:shd w:val="clear" w:color="F2F2F2" w:fill="FFFFFF"/>
            <w:vAlign w:val="center"/>
            <w:hideMark/>
          </w:tcPr>
          <w:p w14:paraId="0FC9D15A" w14:textId="77777777" w:rsidR="00414C7A" w:rsidRPr="00414C7A" w:rsidRDefault="00414C7A" w:rsidP="00414C7A">
            <w:pPr>
              <w:widowControl/>
              <w:wordWrap/>
              <w:autoSpaceDE/>
              <w:autoSpaceDN/>
              <w:spacing w:after="0" w:line="240" w:lineRule="auto"/>
              <w:jc w:val="left"/>
              <w:rPr>
                <w:rFonts w:ascii="맑은 고딕" w:eastAsia="맑은 고딕" w:hAnsi="맑은 고딕" w:cs="굴림"/>
                <w:b/>
                <w:bCs/>
                <w:color w:val="000000"/>
                <w:kern w:val="0"/>
                <w:szCs w:val="20"/>
              </w:rPr>
            </w:pPr>
            <w:r w:rsidRPr="00414C7A">
              <w:rPr>
                <w:rFonts w:ascii="맑은 고딕" w:eastAsia="맑은 고딕" w:hAnsi="맑은 고딕" w:cs="굴림" w:hint="eastAsia"/>
                <w:b/>
                <w:bCs/>
                <w:color w:val="000000"/>
                <w:kern w:val="0"/>
                <w:szCs w:val="20"/>
              </w:rPr>
              <w:t>브랜드</w:t>
            </w:r>
          </w:p>
        </w:tc>
        <w:tc>
          <w:tcPr>
            <w:tcW w:w="1171" w:type="dxa"/>
            <w:tcBorders>
              <w:top w:val="single" w:sz="4" w:space="0" w:color="auto"/>
              <w:bottom w:val="single" w:sz="12" w:space="0" w:color="auto"/>
            </w:tcBorders>
            <w:shd w:val="clear" w:color="F2F2F2" w:fill="FFFFFF"/>
            <w:vAlign w:val="center"/>
            <w:hideMark/>
          </w:tcPr>
          <w:p w14:paraId="4C7116CD" w14:textId="77777777" w:rsidR="00414C7A" w:rsidRPr="00414C7A" w:rsidRDefault="00414C7A" w:rsidP="00414C7A">
            <w:pPr>
              <w:widowControl/>
              <w:wordWrap/>
              <w:autoSpaceDE/>
              <w:autoSpaceDN/>
              <w:spacing w:after="0" w:line="240" w:lineRule="auto"/>
              <w:jc w:val="right"/>
              <w:rPr>
                <w:rFonts w:ascii="맑은 고딕" w:eastAsia="맑은 고딕" w:hAnsi="맑은 고딕" w:cs="굴림"/>
                <w:bCs/>
                <w:color w:val="000000"/>
                <w:kern w:val="0"/>
                <w:szCs w:val="20"/>
              </w:rPr>
            </w:pPr>
            <w:proofErr w:type="spellStart"/>
            <w:r w:rsidRPr="00414C7A">
              <w:rPr>
                <w:rFonts w:ascii="맑은 고딕" w:eastAsia="맑은 고딕" w:hAnsi="맑은 고딕" w:cs="굴림" w:hint="eastAsia"/>
                <w:bCs/>
                <w:color w:val="000000" w:themeColor="text1"/>
                <w:kern w:val="0"/>
                <w:sz w:val="18"/>
                <w:szCs w:val="18"/>
              </w:rPr>
              <w:t>사례수</w:t>
            </w:r>
            <w:proofErr w:type="spellEnd"/>
            <w:r w:rsidRPr="00414C7A">
              <w:rPr>
                <w:rFonts w:ascii="맑은 고딕" w:eastAsia="맑은 고딕" w:hAnsi="맑은 고딕" w:cs="굴림" w:hint="eastAsia"/>
                <w:bCs/>
                <w:color w:val="000000" w:themeColor="text1"/>
                <w:kern w:val="0"/>
                <w:sz w:val="16"/>
                <w:szCs w:val="16"/>
              </w:rPr>
              <w:t>(n)</w:t>
            </w:r>
          </w:p>
        </w:tc>
        <w:tc>
          <w:tcPr>
            <w:tcW w:w="1404" w:type="dxa"/>
            <w:tcBorders>
              <w:top w:val="single" w:sz="4" w:space="0" w:color="auto"/>
              <w:bottom w:val="single" w:sz="12" w:space="0" w:color="auto"/>
            </w:tcBorders>
            <w:shd w:val="clear" w:color="auto" w:fill="auto"/>
            <w:vAlign w:val="center"/>
            <w:hideMark/>
          </w:tcPr>
          <w:p w14:paraId="29849DA7" w14:textId="1E6E5BDD" w:rsidR="00414C7A" w:rsidRPr="00414C7A" w:rsidRDefault="00414C7A" w:rsidP="00414C7A">
            <w:pPr>
              <w:widowControl/>
              <w:wordWrap/>
              <w:autoSpaceDE/>
              <w:autoSpaceDN/>
              <w:spacing w:after="0" w:line="240" w:lineRule="auto"/>
              <w:jc w:val="center"/>
              <w:rPr>
                <w:rFonts w:ascii="맑은 고딕" w:eastAsia="맑은 고딕" w:hAnsi="맑은 고딕" w:cs="굴림"/>
                <w:color w:val="000000"/>
                <w:kern w:val="0"/>
                <w:sz w:val="18"/>
                <w:szCs w:val="18"/>
              </w:rPr>
            </w:pPr>
            <w:r w:rsidRPr="00414C7A">
              <w:rPr>
                <w:rFonts w:ascii="맑은 고딕" w:eastAsia="맑은 고딕" w:hAnsi="맑은 고딕" w:cs="굴림" w:hint="eastAsia"/>
                <w:color w:val="000000"/>
                <w:kern w:val="0"/>
                <w:sz w:val="18"/>
                <w:szCs w:val="18"/>
              </w:rPr>
              <w:t>2~5년</w:t>
            </w:r>
            <w:r w:rsidR="00831BC7">
              <w:rPr>
                <w:rFonts w:ascii="맑은 고딕" w:eastAsia="맑은 고딕" w:hAnsi="맑은 고딕" w:cs="굴림" w:hint="eastAsia"/>
                <w:color w:val="000000"/>
                <w:kern w:val="0"/>
                <w:sz w:val="18"/>
                <w:szCs w:val="18"/>
              </w:rPr>
              <w:t>차</w:t>
            </w:r>
          </w:p>
        </w:tc>
        <w:tc>
          <w:tcPr>
            <w:tcW w:w="1404" w:type="dxa"/>
            <w:tcBorders>
              <w:top w:val="single" w:sz="4" w:space="0" w:color="auto"/>
              <w:bottom w:val="single" w:sz="12" w:space="0" w:color="auto"/>
            </w:tcBorders>
            <w:shd w:val="clear" w:color="auto" w:fill="auto"/>
            <w:vAlign w:val="center"/>
            <w:hideMark/>
          </w:tcPr>
          <w:p w14:paraId="5FA0C7B6" w14:textId="4FB79962" w:rsidR="00414C7A" w:rsidRPr="00414C7A" w:rsidRDefault="00414C7A" w:rsidP="00414C7A">
            <w:pPr>
              <w:widowControl/>
              <w:wordWrap/>
              <w:autoSpaceDE/>
              <w:autoSpaceDN/>
              <w:spacing w:after="0" w:line="240" w:lineRule="auto"/>
              <w:jc w:val="center"/>
              <w:rPr>
                <w:rFonts w:ascii="맑은 고딕" w:eastAsia="맑은 고딕" w:hAnsi="맑은 고딕" w:cs="굴림"/>
                <w:color w:val="000000"/>
                <w:kern w:val="0"/>
                <w:sz w:val="18"/>
                <w:szCs w:val="18"/>
              </w:rPr>
            </w:pPr>
            <w:r w:rsidRPr="00414C7A">
              <w:rPr>
                <w:rFonts w:ascii="맑은 고딕" w:eastAsia="맑은 고딕" w:hAnsi="맑은 고딕" w:cs="굴림" w:hint="eastAsia"/>
                <w:color w:val="000000"/>
                <w:kern w:val="0"/>
                <w:sz w:val="18"/>
                <w:szCs w:val="18"/>
              </w:rPr>
              <w:t>6~9년</w:t>
            </w:r>
            <w:r w:rsidR="00831BC7">
              <w:rPr>
                <w:rFonts w:ascii="맑은 고딕" w:eastAsia="맑은 고딕" w:hAnsi="맑은 고딕" w:cs="굴림" w:hint="eastAsia"/>
                <w:color w:val="000000"/>
                <w:kern w:val="0"/>
                <w:sz w:val="18"/>
                <w:szCs w:val="18"/>
              </w:rPr>
              <w:t>차</w:t>
            </w:r>
          </w:p>
        </w:tc>
        <w:tc>
          <w:tcPr>
            <w:tcW w:w="1404" w:type="dxa"/>
            <w:tcBorders>
              <w:top w:val="single" w:sz="4" w:space="0" w:color="auto"/>
              <w:bottom w:val="single" w:sz="12" w:space="0" w:color="auto"/>
            </w:tcBorders>
            <w:shd w:val="clear" w:color="auto" w:fill="auto"/>
            <w:vAlign w:val="center"/>
            <w:hideMark/>
          </w:tcPr>
          <w:p w14:paraId="361A8C3A" w14:textId="6C1D61CB" w:rsidR="00414C7A" w:rsidRPr="00414C7A" w:rsidRDefault="00414C7A" w:rsidP="00414C7A">
            <w:pPr>
              <w:widowControl/>
              <w:wordWrap/>
              <w:autoSpaceDE/>
              <w:autoSpaceDN/>
              <w:spacing w:after="0" w:line="240" w:lineRule="auto"/>
              <w:jc w:val="center"/>
              <w:rPr>
                <w:rFonts w:ascii="맑은 고딕" w:eastAsia="맑은 고딕" w:hAnsi="맑은 고딕" w:cs="굴림"/>
                <w:color w:val="000000"/>
                <w:kern w:val="0"/>
                <w:sz w:val="18"/>
                <w:szCs w:val="18"/>
              </w:rPr>
            </w:pPr>
            <w:r w:rsidRPr="00414C7A">
              <w:rPr>
                <w:rFonts w:ascii="맑은 고딕" w:eastAsia="맑은 고딕" w:hAnsi="맑은 고딕" w:cs="굴림" w:hint="eastAsia"/>
                <w:color w:val="000000"/>
                <w:kern w:val="0"/>
                <w:sz w:val="18"/>
                <w:szCs w:val="18"/>
              </w:rPr>
              <w:t>10년</w:t>
            </w:r>
            <w:r w:rsidR="00831BC7">
              <w:rPr>
                <w:rFonts w:ascii="맑은 고딕" w:eastAsia="맑은 고딕" w:hAnsi="맑은 고딕" w:cs="굴림" w:hint="eastAsia"/>
                <w:color w:val="000000"/>
                <w:kern w:val="0"/>
                <w:sz w:val="18"/>
                <w:szCs w:val="18"/>
              </w:rPr>
              <w:t>차</w:t>
            </w:r>
            <w:r w:rsidRPr="00414C7A">
              <w:rPr>
                <w:rFonts w:ascii="Arial" w:eastAsia="맑은 고딕" w:hAnsi="Arial" w:cs="Arial"/>
                <w:color w:val="000000"/>
                <w:kern w:val="0"/>
                <w:sz w:val="18"/>
                <w:szCs w:val="18"/>
              </w:rPr>
              <w:t xml:space="preserve"> </w:t>
            </w:r>
            <w:r w:rsidRPr="00414C7A">
              <w:rPr>
                <w:rFonts w:ascii="맑은 고딕" w:eastAsia="맑은 고딕" w:hAnsi="맑은 고딕" w:cs="굴림" w:hint="eastAsia"/>
                <w:color w:val="000000"/>
                <w:kern w:val="0"/>
                <w:sz w:val="18"/>
                <w:szCs w:val="18"/>
              </w:rPr>
              <w:t>이상</w:t>
            </w:r>
          </w:p>
        </w:tc>
        <w:tc>
          <w:tcPr>
            <w:tcW w:w="1846" w:type="dxa"/>
            <w:tcBorders>
              <w:top w:val="single" w:sz="4" w:space="0" w:color="auto"/>
              <w:bottom w:val="single" w:sz="12" w:space="0" w:color="auto"/>
            </w:tcBorders>
            <w:shd w:val="clear" w:color="auto" w:fill="D5DCE4" w:themeFill="text2" w:themeFillTint="33"/>
            <w:vAlign w:val="center"/>
            <w:hideMark/>
          </w:tcPr>
          <w:p w14:paraId="33825142" w14:textId="4F392116" w:rsidR="00414C7A" w:rsidRPr="00414C7A" w:rsidRDefault="009A5482" w:rsidP="00414C7A">
            <w:pPr>
              <w:widowControl/>
              <w:wordWrap/>
              <w:autoSpaceDE/>
              <w:autoSpaceDN/>
              <w:spacing w:after="0" w:line="240" w:lineRule="auto"/>
              <w:jc w:val="center"/>
              <w:rPr>
                <w:rFonts w:ascii="맑은 고딕" w:eastAsia="맑은 고딕" w:hAnsi="맑은 고딕" w:cs="굴림"/>
                <w:b/>
                <w:bCs/>
                <w:color w:val="000000"/>
                <w:kern w:val="0"/>
                <w:szCs w:val="20"/>
              </w:rPr>
            </w:pPr>
            <w:r>
              <w:rPr>
                <w:rFonts w:ascii="맑은 고딕" w:eastAsia="맑은 고딕" w:hAnsi="맑은 고딕" w:cs="굴림" w:hint="eastAsia"/>
                <w:b/>
                <w:bCs/>
                <w:color w:val="000000"/>
                <w:kern w:val="0"/>
                <w:szCs w:val="20"/>
              </w:rPr>
              <w:t>2년</w:t>
            </w:r>
            <w:r w:rsidR="00D0437E">
              <w:rPr>
                <w:rFonts w:ascii="맑은 고딕" w:eastAsia="맑은 고딕" w:hAnsi="맑은 고딕" w:cs="굴림" w:hint="eastAsia"/>
                <w:b/>
                <w:bCs/>
                <w:color w:val="000000"/>
                <w:kern w:val="0"/>
                <w:szCs w:val="20"/>
              </w:rPr>
              <w:t>차</w:t>
            </w:r>
            <w:r>
              <w:rPr>
                <w:rFonts w:ascii="맑은 고딕" w:eastAsia="맑은 고딕" w:hAnsi="맑은 고딕" w:cs="굴림" w:hint="eastAsia"/>
                <w:b/>
                <w:bCs/>
                <w:color w:val="000000"/>
                <w:kern w:val="0"/>
                <w:szCs w:val="20"/>
              </w:rPr>
              <w:t xml:space="preserve"> 이상 </w:t>
            </w:r>
            <w:r w:rsidR="00905F59">
              <w:rPr>
                <w:rFonts w:ascii="맑은 고딕" w:eastAsia="맑은 고딕" w:hAnsi="맑은 고딕" w:cs="굴림" w:hint="eastAsia"/>
                <w:b/>
                <w:bCs/>
                <w:color w:val="000000"/>
                <w:kern w:val="0"/>
                <w:szCs w:val="20"/>
              </w:rPr>
              <w:t>전체</w:t>
            </w:r>
          </w:p>
        </w:tc>
      </w:tr>
      <w:tr w:rsidR="00A25BEC" w:rsidRPr="00414C7A" w14:paraId="5703A963" w14:textId="77777777" w:rsidTr="00D0437E">
        <w:trPr>
          <w:trHeight w:val="330"/>
          <w:jc w:val="center"/>
        </w:trPr>
        <w:tc>
          <w:tcPr>
            <w:tcW w:w="1418" w:type="dxa"/>
            <w:tcBorders>
              <w:top w:val="dotted" w:sz="4" w:space="0" w:color="auto"/>
              <w:bottom w:val="dotted" w:sz="4" w:space="0" w:color="auto"/>
            </w:tcBorders>
            <w:shd w:val="clear" w:color="auto" w:fill="auto"/>
            <w:vAlign w:val="center"/>
            <w:hideMark/>
          </w:tcPr>
          <w:p w14:paraId="648AD469" w14:textId="77777777" w:rsidR="00A25BEC" w:rsidRPr="00414C7A" w:rsidRDefault="00A25BEC" w:rsidP="00A25BEC">
            <w:pPr>
              <w:widowControl/>
              <w:wordWrap/>
              <w:autoSpaceDE/>
              <w:autoSpaceDN/>
              <w:spacing w:after="0" w:line="240" w:lineRule="auto"/>
              <w:jc w:val="left"/>
              <w:rPr>
                <w:rFonts w:ascii="맑은 고딕" w:eastAsia="맑은 고딕" w:hAnsi="맑은 고딕" w:cs="굴림"/>
                <w:b/>
                <w:bCs/>
                <w:color w:val="000000"/>
                <w:kern w:val="0"/>
                <w:szCs w:val="20"/>
              </w:rPr>
            </w:pPr>
            <w:r w:rsidRPr="00414C7A">
              <w:rPr>
                <w:rFonts w:ascii="맑은 고딕" w:eastAsia="맑은 고딕" w:hAnsi="맑은 고딕" w:cs="굴림" w:hint="eastAsia"/>
                <w:b/>
                <w:bCs/>
                <w:color w:val="000000"/>
                <w:kern w:val="0"/>
                <w:szCs w:val="20"/>
              </w:rPr>
              <w:t>기아</w:t>
            </w:r>
          </w:p>
        </w:tc>
        <w:tc>
          <w:tcPr>
            <w:tcW w:w="1171" w:type="dxa"/>
            <w:tcBorders>
              <w:top w:val="dotted" w:sz="4" w:space="0" w:color="auto"/>
              <w:bottom w:val="dotted" w:sz="4" w:space="0" w:color="auto"/>
            </w:tcBorders>
            <w:shd w:val="clear" w:color="auto" w:fill="auto"/>
            <w:vAlign w:val="center"/>
            <w:hideMark/>
          </w:tcPr>
          <w:p w14:paraId="3D03BB8D" w14:textId="77777777" w:rsidR="00A25BEC" w:rsidRPr="00414C7A" w:rsidRDefault="00A25BEC" w:rsidP="00A25BEC">
            <w:pPr>
              <w:widowControl/>
              <w:wordWrap/>
              <w:autoSpaceDE/>
              <w:autoSpaceDN/>
              <w:spacing w:after="0" w:line="240" w:lineRule="auto"/>
              <w:jc w:val="right"/>
              <w:rPr>
                <w:rFonts w:ascii="맑은 고딕" w:eastAsia="맑은 고딕" w:hAnsi="맑은 고딕" w:cs="굴림"/>
                <w:bCs/>
                <w:color w:val="808080"/>
                <w:kern w:val="0"/>
                <w:sz w:val="16"/>
                <w:szCs w:val="16"/>
              </w:rPr>
            </w:pPr>
            <w:r w:rsidRPr="00414C7A">
              <w:rPr>
                <w:rFonts w:ascii="맑은 고딕" w:eastAsia="맑은 고딕" w:hAnsi="맑은 고딕" w:cs="굴림" w:hint="eastAsia"/>
                <w:bCs/>
                <w:color w:val="808080"/>
                <w:kern w:val="0"/>
                <w:sz w:val="16"/>
                <w:szCs w:val="16"/>
              </w:rPr>
              <w:t>(3,193)</w:t>
            </w:r>
          </w:p>
        </w:tc>
        <w:tc>
          <w:tcPr>
            <w:tcW w:w="1404" w:type="dxa"/>
            <w:tcBorders>
              <w:top w:val="dotted" w:sz="4" w:space="0" w:color="auto"/>
              <w:bottom w:val="dotted" w:sz="4" w:space="0" w:color="auto"/>
            </w:tcBorders>
            <w:shd w:val="clear" w:color="auto" w:fill="auto"/>
            <w:vAlign w:val="center"/>
            <w:hideMark/>
          </w:tcPr>
          <w:p w14:paraId="533EF048"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9</w:t>
            </w:r>
          </w:p>
        </w:tc>
        <w:tc>
          <w:tcPr>
            <w:tcW w:w="1404" w:type="dxa"/>
            <w:tcBorders>
              <w:top w:val="dotted" w:sz="4" w:space="0" w:color="auto"/>
              <w:bottom w:val="dotted" w:sz="4" w:space="0" w:color="auto"/>
            </w:tcBorders>
            <w:shd w:val="clear" w:color="auto" w:fill="auto"/>
            <w:vAlign w:val="center"/>
            <w:hideMark/>
          </w:tcPr>
          <w:p w14:paraId="3094CEC0"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31</w:t>
            </w:r>
          </w:p>
        </w:tc>
        <w:tc>
          <w:tcPr>
            <w:tcW w:w="1404" w:type="dxa"/>
            <w:tcBorders>
              <w:top w:val="dotted" w:sz="4" w:space="0" w:color="auto"/>
              <w:bottom w:val="dotted" w:sz="4" w:space="0" w:color="auto"/>
            </w:tcBorders>
            <w:shd w:val="clear" w:color="auto" w:fill="auto"/>
            <w:vAlign w:val="center"/>
            <w:hideMark/>
          </w:tcPr>
          <w:p w14:paraId="57CC785C"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63</w:t>
            </w:r>
          </w:p>
        </w:tc>
        <w:tc>
          <w:tcPr>
            <w:tcW w:w="1846" w:type="dxa"/>
            <w:tcBorders>
              <w:top w:val="dotted" w:sz="4" w:space="0" w:color="auto"/>
              <w:bottom w:val="dotted" w:sz="4" w:space="0" w:color="auto"/>
            </w:tcBorders>
            <w:shd w:val="clear" w:color="auto" w:fill="D5DCE4" w:themeFill="text2" w:themeFillTint="33"/>
            <w:vAlign w:val="center"/>
            <w:hideMark/>
          </w:tcPr>
          <w:p w14:paraId="5A324EBE"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b/>
                <w:bCs/>
                <w:color w:val="000000"/>
                <w:kern w:val="0"/>
                <w:szCs w:val="20"/>
              </w:rPr>
            </w:pPr>
            <w:r w:rsidRPr="00414C7A">
              <w:rPr>
                <w:rFonts w:ascii="맑은 고딕" w:eastAsia="맑은 고딕" w:hAnsi="맑은 고딕" w:cs="굴림" w:hint="eastAsia"/>
                <w:b/>
                <w:bCs/>
                <w:color w:val="000000"/>
                <w:kern w:val="0"/>
                <w:szCs w:val="20"/>
              </w:rPr>
              <w:t>31</w:t>
            </w:r>
          </w:p>
        </w:tc>
      </w:tr>
      <w:tr w:rsidR="00A25BEC" w:rsidRPr="00414C7A" w14:paraId="7F46F4FE" w14:textId="77777777" w:rsidTr="00D0437E">
        <w:trPr>
          <w:trHeight w:val="330"/>
          <w:jc w:val="center"/>
        </w:trPr>
        <w:tc>
          <w:tcPr>
            <w:tcW w:w="1418" w:type="dxa"/>
            <w:tcBorders>
              <w:top w:val="dotted" w:sz="4" w:space="0" w:color="auto"/>
              <w:bottom w:val="dotted" w:sz="4" w:space="0" w:color="auto"/>
            </w:tcBorders>
            <w:shd w:val="clear" w:color="auto" w:fill="auto"/>
            <w:vAlign w:val="center"/>
            <w:hideMark/>
          </w:tcPr>
          <w:p w14:paraId="4286170D" w14:textId="77777777" w:rsidR="00A25BEC" w:rsidRPr="00414C7A" w:rsidRDefault="00A25BEC" w:rsidP="00A25BEC">
            <w:pPr>
              <w:widowControl/>
              <w:wordWrap/>
              <w:autoSpaceDE/>
              <w:autoSpaceDN/>
              <w:spacing w:after="0" w:line="240" w:lineRule="auto"/>
              <w:jc w:val="left"/>
              <w:rPr>
                <w:rFonts w:ascii="Arial" w:eastAsia="맑은 고딕" w:hAnsi="Arial" w:cs="Arial"/>
                <w:b/>
                <w:bCs/>
                <w:color w:val="000000"/>
                <w:kern w:val="0"/>
                <w:szCs w:val="20"/>
              </w:rPr>
            </w:pPr>
            <w:proofErr w:type="spellStart"/>
            <w:r w:rsidRPr="00414C7A">
              <w:rPr>
                <w:rFonts w:ascii="Arial" w:eastAsia="맑은 고딕" w:hAnsi="Arial" w:cs="Arial"/>
                <w:b/>
                <w:bCs/>
                <w:color w:val="000000"/>
                <w:kern w:val="0"/>
                <w:szCs w:val="20"/>
              </w:rPr>
              <w:t>르노코리아</w:t>
            </w:r>
            <w:proofErr w:type="spellEnd"/>
          </w:p>
        </w:tc>
        <w:tc>
          <w:tcPr>
            <w:tcW w:w="1171" w:type="dxa"/>
            <w:tcBorders>
              <w:top w:val="dotted" w:sz="4" w:space="0" w:color="auto"/>
              <w:bottom w:val="dotted" w:sz="4" w:space="0" w:color="auto"/>
            </w:tcBorders>
            <w:shd w:val="clear" w:color="auto" w:fill="auto"/>
            <w:vAlign w:val="center"/>
            <w:hideMark/>
          </w:tcPr>
          <w:p w14:paraId="2D2F30A1" w14:textId="77777777" w:rsidR="00A25BEC" w:rsidRPr="002C10AF" w:rsidRDefault="00A25BEC" w:rsidP="00A25BEC">
            <w:pPr>
              <w:widowControl/>
              <w:wordWrap/>
              <w:autoSpaceDE/>
              <w:autoSpaceDN/>
              <w:spacing w:after="0" w:line="240" w:lineRule="auto"/>
              <w:jc w:val="right"/>
              <w:rPr>
                <w:rFonts w:asciiTheme="majorHAnsi" w:eastAsiaTheme="majorHAnsi" w:hAnsiTheme="majorHAnsi" w:cs="Arial"/>
                <w:bCs/>
                <w:color w:val="808080"/>
                <w:kern w:val="0"/>
                <w:sz w:val="16"/>
                <w:szCs w:val="16"/>
              </w:rPr>
            </w:pPr>
            <w:r w:rsidRPr="002C10AF">
              <w:rPr>
                <w:rFonts w:asciiTheme="majorHAnsi" w:eastAsiaTheme="majorHAnsi" w:hAnsiTheme="majorHAnsi" w:cs="Arial"/>
                <w:bCs/>
                <w:color w:val="808080"/>
                <w:kern w:val="0"/>
                <w:sz w:val="16"/>
                <w:szCs w:val="16"/>
              </w:rPr>
              <w:t>(681)</w:t>
            </w:r>
          </w:p>
        </w:tc>
        <w:tc>
          <w:tcPr>
            <w:tcW w:w="1404" w:type="dxa"/>
            <w:tcBorders>
              <w:top w:val="dotted" w:sz="4" w:space="0" w:color="auto"/>
              <w:bottom w:val="dotted" w:sz="4" w:space="0" w:color="auto"/>
            </w:tcBorders>
            <w:shd w:val="clear" w:color="auto" w:fill="auto"/>
            <w:vAlign w:val="center"/>
            <w:hideMark/>
          </w:tcPr>
          <w:p w14:paraId="06696157"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11</w:t>
            </w:r>
          </w:p>
        </w:tc>
        <w:tc>
          <w:tcPr>
            <w:tcW w:w="1404" w:type="dxa"/>
            <w:tcBorders>
              <w:top w:val="dotted" w:sz="4" w:space="0" w:color="auto"/>
              <w:bottom w:val="dotted" w:sz="4" w:space="0" w:color="auto"/>
            </w:tcBorders>
            <w:shd w:val="clear" w:color="auto" w:fill="auto"/>
            <w:vAlign w:val="center"/>
            <w:hideMark/>
          </w:tcPr>
          <w:p w14:paraId="13C7F9B6"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23</w:t>
            </w:r>
          </w:p>
        </w:tc>
        <w:tc>
          <w:tcPr>
            <w:tcW w:w="1404" w:type="dxa"/>
            <w:tcBorders>
              <w:top w:val="dotted" w:sz="4" w:space="0" w:color="auto"/>
              <w:bottom w:val="dotted" w:sz="4" w:space="0" w:color="auto"/>
            </w:tcBorders>
            <w:shd w:val="clear" w:color="auto" w:fill="auto"/>
            <w:vAlign w:val="center"/>
            <w:hideMark/>
          </w:tcPr>
          <w:p w14:paraId="79C369F2"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53</w:t>
            </w:r>
          </w:p>
        </w:tc>
        <w:tc>
          <w:tcPr>
            <w:tcW w:w="1846" w:type="dxa"/>
            <w:tcBorders>
              <w:top w:val="dotted" w:sz="4" w:space="0" w:color="auto"/>
              <w:bottom w:val="dotted" w:sz="4" w:space="0" w:color="auto"/>
            </w:tcBorders>
            <w:shd w:val="clear" w:color="auto" w:fill="D5DCE4" w:themeFill="text2" w:themeFillTint="33"/>
            <w:vAlign w:val="center"/>
            <w:hideMark/>
          </w:tcPr>
          <w:p w14:paraId="58C456E8"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b/>
                <w:bCs/>
                <w:color w:val="000000"/>
                <w:kern w:val="0"/>
                <w:szCs w:val="20"/>
              </w:rPr>
            </w:pPr>
            <w:r w:rsidRPr="00414C7A">
              <w:rPr>
                <w:rFonts w:ascii="맑은 고딕" w:eastAsia="맑은 고딕" w:hAnsi="맑은 고딕" w:cs="굴림" w:hint="eastAsia"/>
                <w:b/>
                <w:bCs/>
                <w:color w:val="000000"/>
                <w:kern w:val="0"/>
                <w:szCs w:val="20"/>
              </w:rPr>
              <w:t>31</w:t>
            </w:r>
          </w:p>
        </w:tc>
      </w:tr>
      <w:tr w:rsidR="00A25BEC" w:rsidRPr="00414C7A" w14:paraId="1EECF562" w14:textId="77777777" w:rsidTr="00D0437E">
        <w:trPr>
          <w:trHeight w:val="330"/>
          <w:jc w:val="center"/>
        </w:trPr>
        <w:tc>
          <w:tcPr>
            <w:tcW w:w="1418" w:type="dxa"/>
            <w:tcBorders>
              <w:top w:val="dotted" w:sz="4" w:space="0" w:color="auto"/>
              <w:bottom w:val="dotted" w:sz="4" w:space="0" w:color="auto"/>
            </w:tcBorders>
            <w:shd w:val="clear" w:color="auto" w:fill="auto"/>
            <w:vAlign w:val="center"/>
            <w:hideMark/>
          </w:tcPr>
          <w:p w14:paraId="6031B7FF" w14:textId="77777777" w:rsidR="00A25BEC" w:rsidRPr="00414C7A" w:rsidRDefault="00A25BEC" w:rsidP="00A25BEC">
            <w:pPr>
              <w:widowControl/>
              <w:wordWrap/>
              <w:autoSpaceDE/>
              <w:autoSpaceDN/>
              <w:spacing w:after="0" w:line="240" w:lineRule="auto"/>
              <w:jc w:val="left"/>
              <w:rPr>
                <w:rFonts w:ascii="Arial" w:eastAsia="맑은 고딕" w:hAnsi="Arial" w:cs="Arial"/>
                <w:b/>
                <w:bCs/>
                <w:color w:val="000000"/>
                <w:kern w:val="0"/>
                <w:szCs w:val="20"/>
              </w:rPr>
            </w:pPr>
            <w:proofErr w:type="spellStart"/>
            <w:r w:rsidRPr="00414C7A">
              <w:rPr>
                <w:rFonts w:ascii="Arial" w:eastAsia="맑은 고딕" w:hAnsi="Arial" w:cs="Arial"/>
                <w:b/>
                <w:bCs/>
                <w:color w:val="000000"/>
                <w:kern w:val="0"/>
                <w:szCs w:val="20"/>
              </w:rPr>
              <w:t>한국지엠</w:t>
            </w:r>
            <w:proofErr w:type="spellEnd"/>
          </w:p>
        </w:tc>
        <w:tc>
          <w:tcPr>
            <w:tcW w:w="1171" w:type="dxa"/>
            <w:tcBorders>
              <w:top w:val="dotted" w:sz="4" w:space="0" w:color="auto"/>
              <w:bottom w:val="dotted" w:sz="4" w:space="0" w:color="auto"/>
            </w:tcBorders>
            <w:shd w:val="clear" w:color="auto" w:fill="auto"/>
            <w:vAlign w:val="center"/>
            <w:hideMark/>
          </w:tcPr>
          <w:p w14:paraId="6E6C9810" w14:textId="77777777" w:rsidR="00A25BEC" w:rsidRPr="00414C7A" w:rsidRDefault="00A25BEC" w:rsidP="00A25BEC">
            <w:pPr>
              <w:widowControl/>
              <w:wordWrap/>
              <w:autoSpaceDE/>
              <w:autoSpaceDN/>
              <w:spacing w:after="0" w:line="240" w:lineRule="auto"/>
              <w:jc w:val="right"/>
              <w:rPr>
                <w:rFonts w:ascii="Arial" w:eastAsia="맑은 고딕" w:hAnsi="Arial" w:cs="Arial"/>
                <w:bCs/>
                <w:color w:val="808080"/>
                <w:kern w:val="0"/>
                <w:sz w:val="16"/>
                <w:szCs w:val="16"/>
              </w:rPr>
            </w:pPr>
            <w:r w:rsidRPr="00414C7A">
              <w:rPr>
                <w:rFonts w:ascii="Arial" w:eastAsia="맑은 고딕" w:hAnsi="Arial" w:cs="Arial"/>
                <w:bCs/>
                <w:color w:val="808080"/>
                <w:kern w:val="0"/>
                <w:sz w:val="16"/>
                <w:szCs w:val="16"/>
              </w:rPr>
              <w:t>(570)</w:t>
            </w:r>
          </w:p>
        </w:tc>
        <w:tc>
          <w:tcPr>
            <w:tcW w:w="1404" w:type="dxa"/>
            <w:tcBorders>
              <w:top w:val="dotted" w:sz="4" w:space="0" w:color="auto"/>
              <w:bottom w:val="dotted" w:sz="4" w:space="0" w:color="auto"/>
            </w:tcBorders>
            <w:shd w:val="clear" w:color="auto" w:fill="auto"/>
            <w:vAlign w:val="center"/>
            <w:hideMark/>
          </w:tcPr>
          <w:p w14:paraId="57128344"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15</w:t>
            </w:r>
          </w:p>
        </w:tc>
        <w:tc>
          <w:tcPr>
            <w:tcW w:w="1404" w:type="dxa"/>
            <w:tcBorders>
              <w:top w:val="dotted" w:sz="4" w:space="0" w:color="auto"/>
              <w:bottom w:val="dotted" w:sz="4" w:space="0" w:color="auto"/>
            </w:tcBorders>
            <w:shd w:val="clear" w:color="auto" w:fill="auto"/>
            <w:vAlign w:val="center"/>
            <w:hideMark/>
          </w:tcPr>
          <w:p w14:paraId="7C429F71"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26</w:t>
            </w:r>
          </w:p>
        </w:tc>
        <w:tc>
          <w:tcPr>
            <w:tcW w:w="1404" w:type="dxa"/>
            <w:tcBorders>
              <w:top w:val="dotted" w:sz="4" w:space="0" w:color="auto"/>
              <w:bottom w:val="dotted" w:sz="4" w:space="0" w:color="auto"/>
            </w:tcBorders>
            <w:shd w:val="clear" w:color="auto" w:fill="auto"/>
            <w:vAlign w:val="center"/>
            <w:hideMark/>
          </w:tcPr>
          <w:p w14:paraId="22EBA6CB"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44</w:t>
            </w:r>
          </w:p>
        </w:tc>
        <w:tc>
          <w:tcPr>
            <w:tcW w:w="1846" w:type="dxa"/>
            <w:tcBorders>
              <w:top w:val="dotted" w:sz="4" w:space="0" w:color="auto"/>
              <w:bottom w:val="dotted" w:sz="4" w:space="0" w:color="auto"/>
            </w:tcBorders>
            <w:shd w:val="clear" w:color="auto" w:fill="D5DCE4" w:themeFill="text2" w:themeFillTint="33"/>
            <w:vAlign w:val="center"/>
            <w:hideMark/>
          </w:tcPr>
          <w:p w14:paraId="456A6D39"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b/>
                <w:bCs/>
                <w:color w:val="000000"/>
                <w:kern w:val="0"/>
                <w:szCs w:val="20"/>
              </w:rPr>
            </w:pPr>
            <w:r w:rsidRPr="00414C7A">
              <w:rPr>
                <w:rFonts w:ascii="맑은 고딕" w:eastAsia="맑은 고딕" w:hAnsi="맑은 고딕" w:cs="굴림" w:hint="eastAsia"/>
                <w:b/>
                <w:bCs/>
                <w:color w:val="000000"/>
                <w:kern w:val="0"/>
                <w:szCs w:val="20"/>
              </w:rPr>
              <w:t>33</w:t>
            </w:r>
          </w:p>
        </w:tc>
      </w:tr>
      <w:tr w:rsidR="00A25BEC" w:rsidRPr="00414C7A" w14:paraId="41F56D25" w14:textId="77777777" w:rsidTr="00D0437E">
        <w:trPr>
          <w:trHeight w:val="330"/>
          <w:jc w:val="center"/>
        </w:trPr>
        <w:tc>
          <w:tcPr>
            <w:tcW w:w="1418" w:type="dxa"/>
            <w:tcBorders>
              <w:top w:val="dotted" w:sz="4" w:space="0" w:color="auto"/>
              <w:bottom w:val="dotted" w:sz="4" w:space="0" w:color="auto"/>
            </w:tcBorders>
            <w:shd w:val="clear" w:color="auto" w:fill="auto"/>
            <w:vAlign w:val="center"/>
            <w:hideMark/>
          </w:tcPr>
          <w:p w14:paraId="038E63A2" w14:textId="77777777" w:rsidR="00A25BEC" w:rsidRPr="00414C7A" w:rsidRDefault="00A25BEC" w:rsidP="00A25BEC">
            <w:pPr>
              <w:widowControl/>
              <w:wordWrap/>
              <w:autoSpaceDE/>
              <w:autoSpaceDN/>
              <w:spacing w:after="0" w:line="240" w:lineRule="auto"/>
              <w:jc w:val="left"/>
              <w:rPr>
                <w:rFonts w:ascii="맑은 고딕" w:eastAsia="맑은 고딕" w:hAnsi="맑은 고딕" w:cs="굴림"/>
                <w:b/>
                <w:bCs/>
                <w:color w:val="000000"/>
                <w:kern w:val="0"/>
                <w:szCs w:val="20"/>
              </w:rPr>
            </w:pPr>
            <w:r w:rsidRPr="00414C7A">
              <w:rPr>
                <w:rFonts w:ascii="맑은 고딕" w:eastAsia="맑은 고딕" w:hAnsi="맑은 고딕" w:cs="굴림" w:hint="eastAsia"/>
                <w:b/>
                <w:bCs/>
                <w:color w:val="000000"/>
                <w:kern w:val="0"/>
                <w:szCs w:val="20"/>
              </w:rPr>
              <w:t>KG모빌리티</w:t>
            </w:r>
          </w:p>
        </w:tc>
        <w:tc>
          <w:tcPr>
            <w:tcW w:w="1171" w:type="dxa"/>
            <w:tcBorders>
              <w:top w:val="dotted" w:sz="4" w:space="0" w:color="auto"/>
              <w:bottom w:val="dotted" w:sz="4" w:space="0" w:color="auto"/>
            </w:tcBorders>
            <w:shd w:val="clear" w:color="auto" w:fill="auto"/>
            <w:vAlign w:val="center"/>
            <w:hideMark/>
          </w:tcPr>
          <w:p w14:paraId="0890E5B8" w14:textId="77777777" w:rsidR="00A25BEC" w:rsidRPr="00414C7A" w:rsidRDefault="00A25BEC" w:rsidP="00A25BEC">
            <w:pPr>
              <w:widowControl/>
              <w:wordWrap/>
              <w:autoSpaceDE/>
              <w:autoSpaceDN/>
              <w:spacing w:after="0" w:line="240" w:lineRule="auto"/>
              <w:jc w:val="right"/>
              <w:rPr>
                <w:rFonts w:ascii="맑은 고딕" w:eastAsia="맑은 고딕" w:hAnsi="맑은 고딕" w:cs="굴림"/>
                <w:bCs/>
                <w:color w:val="808080"/>
                <w:kern w:val="0"/>
                <w:sz w:val="16"/>
                <w:szCs w:val="16"/>
              </w:rPr>
            </w:pPr>
            <w:r w:rsidRPr="00414C7A">
              <w:rPr>
                <w:rFonts w:ascii="맑은 고딕" w:eastAsia="맑은 고딕" w:hAnsi="맑은 고딕" w:cs="굴림" w:hint="eastAsia"/>
                <w:bCs/>
                <w:color w:val="808080"/>
                <w:kern w:val="0"/>
                <w:sz w:val="16"/>
                <w:szCs w:val="16"/>
              </w:rPr>
              <w:t>(462)</w:t>
            </w:r>
          </w:p>
        </w:tc>
        <w:tc>
          <w:tcPr>
            <w:tcW w:w="1404" w:type="dxa"/>
            <w:tcBorders>
              <w:top w:val="dotted" w:sz="4" w:space="0" w:color="auto"/>
              <w:bottom w:val="dotted" w:sz="4" w:space="0" w:color="auto"/>
            </w:tcBorders>
            <w:shd w:val="clear" w:color="auto" w:fill="auto"/>
            <w:vAlign w:val="center"/>
            <w:hideMark/>
          </w:tcPr>
          <w:p w14:paraId="39C9693C"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18</w:t>
            </w:r>
          </w:p>
        </w:tc>
        <w:tc>
          <w:tcPr>
            <w:tcW w:w="1404" w:type="dxa"/>
            <w:tcBorders>
              <w:top w:val="dotted" w:sz="4" w:space="0" w:color="auto"/>
              <w:bottom w:val="dotted" w:sz="4" w:space="0" w:color="auto"/>
            </w:tcBorders>
            <w:shd w:val="clear" w:color="auto" w:fill="auto"/>
            <w:vAlign w:val="center"/>
            <w:hideMark/>
          </w:tcPr>
          <w:p w14:paraId="7ED6EEC5"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34</w:t>
            </w:r>
          </w:p>
        </w:tc>
        <w:tc>
          <w:tcPr>
            <w:tcW w:w="1404" w:type="dxa"/>
            <w:tcBorders>
              <w:top w:val="dotted" w:sz="4" w:space="0" w:color="auto"/>
              <w:bottom w:val="dotted" w:sz="4" w:space="0" w:color="auto"/>
            </w:tcBorders>
            <w:shd w:val="clear" w:color="auto" w:fill="auto"/>
            <w:vAlign w:val="center"/>
            <w:hideMark/>
          </w:tcPr>
          <w:p w14:paraId="169302D1"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58</w:t>
            </w:r>
          </w:p>
        </w:tc>
        <w:tc>
          <w:tcPr>
            <w:tcW w:w="1846" w:type="dxa"/>
            <w:tcBorders>
              <w:top w:val="dotted" w:sz="4" w:space="0" w:color="auto"/>
              <w:bottom w:val="dotted" w:sz="4" w:space="0" w:color="auto"/>
            </w:tcBorders>
            <w:shd w:val="clear" w:color="auto" w:fill="D5DCE4" w:themeFill="text2" w:themeFillTint="33"/>
            <w:vAlign w:val="center"/>
            <w:hideMark/>
          </w:tcPr>
          <w:p w14:paraId="20DFBA29" w14:textId="77777777" w:rsidR="00A25BEC" w:rsidRPr="00414C7A" w:rsidRDefault="00A25BEC" w:rsidP="00A25BEC">
            <w:pPr>
              <w:widowControl/>
              <w:wordWrap/>
              <w:autoSpaceDE/>
              <w:autoSpaceDN/>
              <w:spacing w:after="0" w:line="240" w:lineRule="auto"/>
              <w:jc w:val="center"/>
              <w:rPr>
                <w:rFonts w:ascii="맑은 고딕" w:eastAsia="맑은 고딕" w:hAnsi="맑은 고딕" w:cs="굴림"/>
                <w:b/>
                <w:bCs/>
                <w:color w:val="000000"/>
                <w:kern w:val="0"/>
                <w:szCs w:val="20"/>
              </w:rPr>
            </w:pPr>
            <w:r w:rsidRPr="00414C7A">
              <w:rPr>
                <w:rFonts w:ascii="맑은 고딕" w:eastAsia="맑은 고딕" w:hAnsi="맑은 고딕" w:cs="굴림" w:hint="eastAsia"/>
                <w:b/>
                <w:bCs/>
                <w:color w:val="000000"/>
                <w:kern w:val="0"/>
                <w:szCs w:val="20"/>
              </w:rPr>
              <w:t>36</w:t>
            </w:r>
          </w:p>
        </w:tc>
      </w:tr>
      <w:tr w:rsidR="00F90B44" w:rsidRPr="00414C7A" w14:paraId="780855CB" w14:textId="77777777" w:rsidTr="00D0437E">
        <w:trPr>
          <w:trHeight w:val="330"/>
          <w:jc w:val="center"/>
        </w:trPr>
        <w:tc>
          <w:tcPr>
            <w:tcW w:w="1418" w:type="dxa"/>
            <w:tcBorders>
              <w:top w:val="dotted" w:sz="4" w:space="0" w:color="auto"/>
              <w:bottom w:val="dotted" w:sz="4" w:space="0" w:color="auto"/>
            </w:tcBorders>
            <w:shd w:val="clear" w:color="auto" w:fill="auto"/>
            <w:vAlign w:val="center"/>
          </w:tcPr>
          <w:p w14:paraId="277E9432" w14:textId="056957C0" w:rsidR="00F90B44" w:rsidRPr="00414C7A" w:rsidRDefault="00F90B44" w:rsidP="00F90B44">
            <w:pPr>
              <w:widowControl/>
              <w:wordWrap/>
              <w:autoSpaceDE/>
              <w:autoSpaceDN/>
              <w:spacing w:after="0" w:line="240" w:lineRule="auto"/>
              <w:jc w:val="left"/>
              <w:rPr>
                <w:rFonts w:ascii="맑은 고딕" w:eastAsia="맑은 고딕" w:hAnsi="맑은 고딕" w:cs="굴림"/>
                <w:b/>
                <w:bCs/>
                <w:color w:val="000000"/>
                <w:kern w:val="0"/>
                <w:szCs w:val="20"/>
              </w:rPr>
            </w:pPr>
            <w:r w:rsidRPr="00414C7A">
              <w:rPr>
                <w:rFonts w:ascii="Arial" w:eastAsia="맑은 고딕" w:hAnsi="Arial" w:cs="Arial"/>
                <w:b/>
                <w:bCs/>
                <w:color w:val="000000"/>
                <w:kern w:val="0"/>
                <w:szCs w:val="20"/>
              </w:rPr>
              <w:t>현대차</w:t>
            </w:r>
          </w:p>
        </w:tc>
        <w:tc>
          <w:tcPr>
            <w:tcW w:w="1171" w:type="dxa"/>
            <w:tcBorders>
              <w:top w:val="dotted" w:sz="4" w:space="0" w:color="auto"/>
              <w:bottom w:val="dotted" w:sz="4" w:space="0" w:color="auto"/>
            </w:tcBorders>
            <w:shd w:val="clear" w:color="auto" w:fill="auto"/>
            <w:vAlign w:val="center"/>
          </w:tcPr>
          <w:p w14:paraId="3E080B4B" w14:textId="3558228A" w:rsidR="00F90B44" w:rsidRPr="00414C7A" w:rsidRDefault="00F90B44" w:rsidP="00F90B44">
            <w:pPr>
              <w:widowControl/>
              <w:wordWrap/>
              <w:autoSpaceDE/>
              <w:autoSpaceDN/>
              <w:spacing w:after="0" w:line="240" w:lineRule="auto"/>
              <w:jc w:val="right"/>
              <w:rPr>
                <w:rFonts w:ascii="맑은 고딕" w:eastAsia="맑은 고딕" w:hAnsi="맑은 고딕" w:cs="굴림"/>
                <w:bCs/>
                <w:color w:val="808080"/>
                <w:kern w:val="0"/>
                <w:sz w:val="16"/>
                <w:szCs w:val="16"/>
              </w:rPr>
            </w:pPr>
            <w:r w:rsidRPr="00414C7A">
              <w:rPr>
                <w:rFonts w:ascii="Arial" w:eastAsia="맑은 고딕" w:hAnsi="Arial" w:cs="Arial"/>
                <w:bCs/>
                <w:color w:val="808080"/>
                <w:kern w:val="0"/>
                <w:sz w:val="16"/>
                <w:szCs w:val="16"/>
              </w:rPr>
              <w:t>(3,793)</w:t>
            </w:r>
          </w:p>
        </w:tc>
        <w:tc>
          <w:tcPr>
            <w:tcW w:w="1404" w:type="dxa"/>
            <w:tcBorders>
              <w:top w:val="dotted" w:sz="4" w:space="0" w:color="auto"/>
              <w:bottom w:val="dotted" w:sz="4" w:space="0" w:color="auto"/>
            </w:tcBorders>
            <w:shd w:val="clear" w:color="auto" w:fill="auto"/>
            <w:vAlign w:val="center"/>
          </w:tcPr>
          <w:p w14:paraId="55A620E0" w14:textId="1131CE0B"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9</w:t>
            </w:r>
          </w:p>
        </w:tc>
        <w:tc>
          <w:tcPr>
            <w:tcW w:w="1404" w:type="dxa"/>
            <w:tcBorders>
              <w:top w:val="dotted" w:sz="4" w:space="0" w:color="auto"/>
              <w:bottom w:val="dotted" w:sz="4" w:space="0" w:color="auto"/>
            </w:tcBorders>
            <w:shd w:val="clear" w:color="auto" w:fill="auto"/>
            <w:vAlign w:val="center"/>
          </w:tcPr>
          <w:p w14:paraId="6148090A" w14:textId="3EBA4188"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32</w:t>
            </w:r>
          </w:p>
        </w:tc>
        <w:tc>
          <w:tcPr>
            <w:tcW w:w="1404" w:type="dxa"/>
            <w:tcBorders>
              <w:top w:val="dotted" w:sz="4" w:space="0" w:color="auto"/>
              <w:bottom w:val="dotted" w:sz="4" w:space="0" w:color="auto"/>
            </w:tcBorders>
            <w:shd w:val="clear" w:color="auto" w:fill="auto"/>
            <w:vAlign w:val="center"/>
          </w:tcPr>
          <w:p w14:paraId="238FB268" w14:textId="0A70C777"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77</w:t>
            </w:r>
          </w:p>
        </w:tc>
        <w:tc>
          <w:tcPr>
            <w:tcW w:w="1846" w:type="dxa"/>
            <w:tcBorders>
              <w:top w:val="dotted" w:sz="4" w:space="0" w:color="auto"/>
              <w:bottom w:val="dotted" w:sz="4" w:space="0" w:color="auto"/>
            </w:tcBorders>
            <w:shd w:val="clear" w:color="auto" w:fill="D5DCE4" w:themeFill="text2" w:themeFillTint="33"/>
            <w:vAlign w:val="center"/>
          </w:tcPr>
          <w:p w14:paraId="5ABBF73A" w14:textId="23A0D788" w:rsidR="00F90B44" w:rsidRPr="00414C7A" w:rsidRDefault="00F90B44" w:rsidP="00F90B44">
            <w:pPr>
              <w:widowControl/>
              <w:wordWrap/>
              <w:autoSpaceDE/>
              <w:autoSpaceDN/>
              <w:spacing w:after="0" w:line="240" w:lineRule="auto"/>
              <w:jc w:val="center"/>
              <w:rPr>
                <w:rFonts w:ascii="맑은 고딕" w:eastAsia="맑은 고딕" w:hAnsi="맑은 고딕" w:cs="굴림"/>
                <w:b/>
                <w:bCs/>
                <w:color w:val="000000"/>
                <w:kern w:val="0"/>
                <w:szCs w:val="20"/>
              </w:rPr>
            </w:pPr>
            <w:r w:rsidRPr="00414C7A">
              <w:rPr>
                <w:rFonts w:ascii="맑은 고딕" w:eastAsia="맑은 고딕" w:hAnsi="맑은 고딕" w:cs="굴림" w:hint="eastAsia"/>
                <w:b/>
                <w:bCs/>
                <w:color w:val="000000"/>
                <w:kern w:val="0"/>
                <w:szCs w:val="20"/>
              </w:rPr>
              <w:t>39</w:t>
            </w:r>
          </w:p>
        </w:tc>
      </w:tr>
      <w:tr w:rsidR="00F90B44" w:rsidRPr="00414C7A" w14:paraId="3D7D9F2F" w14:textId="77777777" w:rsidTr="00D0437E">
        <w:trPr>
          <w:trHeight w:val="330"/>
          <w:jc w:val="center"/>
        </w:trPr>
        <w:tc>
          <w:tcPr>
            <w:tcW w:w="1418" w:type="dxa"/>
            <w:tcBorders>
              <w:top w:val="dotted" w:sz="4" w:space="0" w:color="auto"/>
              <w:bottom w:val="dotted" w:sz="4" w:space="0" w:color="auto"/>
            </w:tcBorders>
            <w:shd w:val="clear" w:color="auto" w:fill="auto"/>
            <w:vAlign w:val="center"/>
            <w:hideMark/>
          </w:tcPr>
          <w:p w14:paraId="7F68EB65" w14:textId="523B1453" w:rsidR="00F90B44" w:rsidRPr="00414C7A" w:rsidRDefault="00F90B44" w:rsidP="00F90B44">
            <w:pPr>
              <w:widowControl/>
              <w:wordWrap/>
              <w:autoSpaceDE/>
              <w:autoSpaceDN/>
              <w:spacing w:after="0" w:line="240" w:lineRule="auto"/>
              <w:jc w:val="left"/>
              <w:rPr>
                <w:rFonts w:ascii="Arial" w:eastAsia="맑은 고딕" w:hAnsi="Arial" w:cs="Arial"/>
                <w:b/>
                <w:bCs/>
                <w:color w:val="000000"/>
                <w:kern w:val="0"/>
                <w:szCs w:val="20"/>
              </w:rPr>
            </w:pPr>
            <w:r w:rsidRPr="00414C7A">
              <w:rPr>
                <w:rFonts w:ascii="Arial" w:eastAsia="맑은 고딕" w:hAnsi="Arial" w:cs="Arial"/>
                <w:b/>
                <w:bCs/>
                <w:color w:val="000000"/>
                <w:kern w:val="0"/>
                <w:szCs w:val="20"/>
              </w:rPr>
              <w:t>제네시스</w:t>
            </w:r>
            <w:r>
              <w:rPr>
                <w:rFonts w:ascii="Arial" w:eastAsia="맑은 고딕" w:hAnsi="Arial" w:cs="Arial" w:hint="eastAsia"/>
                <w:b/>
                <w:bCs/>
                <w:color w:val="000000"/>
                <w:kern w:val="0"/>
                <w:szCs w:val="20"/>
              </w:rPr>
              <w:t>*</w:t>
            </w:r>
            <w:r>
              <w:rPr>
                <w:rFonts w:ascii="Arial" w:eastAsia="맑은 고딕" w:hAnsi="Arial" w:cs="Arial"/>
                <w:b/>
                <w:bCs/>
                <w:color w:val="000000"/>
                <w:kern w:val="0"/>
                <w:szCs w:val="20"/>
              </w:rPr>
              <w:t>*</w:t>
            </w:r>
          </w:p>
        </w:tc>
        <w:tc>
          <w:tcPr>
            <w:tcW w:w="1171" w:type="dxa"/>
            <w:tcBorders>
              <w:top w:val="dotted" w:sz="4" w:space="0" w:color="auto"/>
              <w:bottom w:val="dotted" w:sz="4" w:space="0" w:color="auto"/>
            </w:tcBorders>
            <w:shd w:val="clear" w:color="auto" w:fill="auto"/>
            <w:vAlign w:val="center"/>
            <w:hideMark/>
          </w:tcPr>
          <w:p w14:paraId="771B826A" w14:textId="4FBDCB2B" w:rsidR="00F90B44" w:rsidRPr="00414C7A" w:rsidRDefault="00F90B44" w:rsidP="00F90B44">
            <w:pPr>
              <w:widowControl/>
              <w:wordWrap/>
              <w:autoSpaceDE/>
              <w:autoSpaceDN/>
              <w:spacing w:after="0" w:line="240" w:lineRule="auto"/>
              <w:jc w:val="right"/>
              <w:rPr>
                <w:rFonts w:ascii="Arial" w:eastAsia="맑은 고딕" w:hAnsi="Arial" w:cs="Arial"/>
                <w:bCs/>
                <w:color w:val="808080"/>
                <w:kern w:val="0"/>
                <w:sz w:val="16"/>
                <w:szCs w:val="16"/>
              </w:rPr>
            </w:pPr>
            <w:r w:rsidRPr="00414C7A">
              <w:rPr>
                <w:rFonts w:ascii="Arial" w:eastAsia="맑은 고딕" w:hAnsi="Arial" w:cs="Arial"/>
                <w:bCs/>
                <w:color w:val="808080"/>
                <w:kern w:val="0"/>
                <w:sz w:val="16"/>
                <w:szCs w:val="16"/>
              </w:rPr>
              <w:t>(688)</w:t>
            </w:r>
          </w:p>
        </w:tc>
        <w:tc>
          <w:tcPr>
            <w:tcW w:w="1404" w:type="dxa"/>
            <w:tcBorders>
              <w:top w:val="dotted" w:sz="4" w:space="0" w:color="auto"/>
              <w:bottom w:val="dotted" w:sz="4" w:space="0" w:color="auto"/>
            </w:tcBorders>
            <w:shd w:val="clear" w:color="auto" w:fill="auto"/>
            <w:vAlign w:val="center"/>
            <w:hideMark/>
          </w:tcPr>
          <w:p w14:paraId="75671F1B" w14:textId="7D79AA4C"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7</w:t>
            </w:r>
          </w:p>
        </w:tc>
        <w:tc>
          <w:tcPr>
            <w:tcW w:w="1404" w:type="dxa"/>
            <w:tcBorders>
              <w:top w:val="dotted" w:sz="4" w:space="0" w:color="auto"/>
              <w:bottom w:val="dotted" w:sz="4" w:space="0" w:color="auto"/>
            </w:tcBorders>
            <w:shd w:val="clear" w:color="auto" w:fill="auto"/>
            <w:vAlign w:val="center"/>
            <w:hideMark/>
          </w:tcPr>
          <w:p w14:paraId="10213FBB" w14:textId="3B80D3D0"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20</w:t>
            </w:r>
          </w:p>
        </w:tc>
        <w:tc>
          <w:tcPr>
            <w:tcW w:w="1404" w:type="dxa"/>
            <w:tcBorders>
              <w:top w:val="dotted" w:sz="4" w:space="0" w:color="auto"/>
              <w:bottom w:val="dotted" w:sz="4" w:space="0" w:color="auto"/>
            </w:tcBorders>
            <w:shd w:val="clear" w:color="auto" w:fill="auto"/>
            <w:vAlign w:val="center"/>
            <w:hideMark/>
          </w:tcPr>
          <w:p w14:paraId="66969238" w14:textId="459F07C0"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13</w:t>
            </w:r>
          </w:p>
        </w:tc>
        <w:tc>
          <w:tcPr>
            <w:tcW w:w="1846" w:type="dxa"/>
            <w:tcBorders>
              <w:top w:val="dotted" w:sz="4" w:space="0" w:color="auto"/>
              <w:bottom w:val="dotted" w:sz="4" w:space="0" w:color="auto"/>
            </w:tcBorders>
            <w:shd w:val="clear" w:color="auto" w:fill="D5DCE4" w:themeFill="text2" w:themeFillTint="33"/>
            <w:vAlign w:val="center"/>
            <w:hideMark/>
          </w:tcPr>
          <w:p w14:paraId="39744B68" w14:textId="7367C311" w:rsidR="00F90B44" w:rsidRPr="00476337" w:rsidRDefault="00F90B44" w:rsidP="00F90B44">
            <w:pPr>
              <w:widowControl/>
              <w:wordWrap/>
              <w:autoSpaceDE/>
              <w:autoSpaceDN/>
              <w:spacing w:after="0" w:line="240" w:lineRule="auto"/>
              <w:jc w:val="center"/>
              <w:rPr>
                <w:rFonts w:ascii="맑은 고딕" w:eastAsia="맑은 고딕" w:hAnsi="맑은 고딕" w:cs="굴림"/>
                <w:bCs/>
                <w:color w:val="000000"/>
                <w:kern w:val="0"/>
                <w:szCs w:val="20"/>
              </w:rPr>
            </w:pPr>
            <w:r w:rsidRPr="00476337">
              <w:rPr>
                <w:rFonts w:ascii="맑은 고딕" w:eastAsia="맑은 고딕" w:hAnsi="맑은 고딕" w:cs="굴림" w:hint="eastAsia"/>
                <w:bCs/>
                <w:color w:val="000000"/>
                <w:kern w:val="0"/>
                <w:szCs w:val="20"/>
              </w:rPr>
              <w:t>12</w:t>
            </w:r>
          </w:p>
        </w:tc>
      </w:tr>
      <w:tr w:rsidR="00F90B44" w:rsidRPr="00414C7A" w14:paraId="18F5E674" w14:textId="77777777" w:rsidTr="00D0437E">
        <w:trPr>
          <w:trHeight w:val="330"/>
          <w:jc w:val="center"/>
        </w:trPr>
        <w:tc>
          <w:tcPr>
            <w:tcW w:w="1418" w:type="dxa"/>
            <w:tcBorders>
              <w:top w:val="single" w:sz="12" w:space="0" w:color="auto"/>
              <w:bottom w:val="single" w:sz="2" w:space="0" w:color="auto"/>
            </w:tcBorders>
            <w:shd w:val="clear" w:color="auto" w:fill="auto"/>
            <w:vAlign w:val="center"/>
            <w:hideMark/>
          </w:tcPr>
          <w:p w14:paraId="043E2446" w14:textId="77777777" w:rsidR="00F90B44" w:rsidRPr="00414C7A" w:rsidRDefault="00F90B44" w:rsidP="00F90B44">
            <w:pPr>
              <w:widowControl/>
              <w:wordWrap/>
              <w:autoSpaceDE/>
              <w:autoSpaceDN/>
              <w:spacing w:after="0" w:line="240" w:lineRule="auto"/>
              <w:jc w:val="left"/>
              <w:rPr>
                <w:rFonts w:ascii="Arial" w:eastAsia="맑은 고딕" w:hAnsi="Arial" w:cs="Arial"/>
                <w:b/>
                <w:bCs/>
                <w:color w:val="000000"/>
                <w:kern w:val="0"/>
                <w:szCs w:val="20"/>
              </w:rPr>
            </w:pPr>
            <w:r w:rsidRPr="00414C7A">
              <w:rPr>
                <w:rFonts w:ascii="맑은 고딕" w:eastAsia="맑은 고딕" w:hAnsi="맑은 고딕" w:cs="Arial" w:hint="eastAsia"/>
                <w:b/>
                <w:bCs/>
                <w:color w:val="000000"/>
                <w:kern w:val="0"/>
                <w:szCs w:val="20"/>
              </w:rPr>
              <w:t>국산</w:t>
            </w:r>
            <w:r w:rsidRPr="00414C7A">
              <w:rPr>
                <w:rFonts w:ascii="Arial" w:eastAsia="맑은 고딕" w:hAnsi="Arial" w:cs="Arial"/>
                <w:b/>
                <w:bCs/>
                <w:color w:val="000000"/>
                <w:kern w:val="0"/>
                <w:szCs w:val="20"/>
              </w:rPr>
              <w:t xml:space="preserve"> </w:t>
            </w:r>
            <w:r w:rsidRPr="00414C7A">
              <w:rPr>
                <w:rFonts w:ascii="맑은 고딕" w:eastAsia="맑은 고딕" w:hAnsi="맑은 고딕" w:cs="Arial" w:hint="eastAsia"/>
                <w:b/>
                <w:bCs/>
                <w:color w:val="000000"/>
                <w:kern w:val="0"/>
                <w:szCs w:val="20"/>
              </w:rPr>
              <w:t>평균</w:t>
            </w:r>
          </w:p>
        </w:tc>
        <w:tc>
          <w:tcPr>
            <w:tcW w:w="1171" w:type="dxa"/>
            <w:tcBorders>
              <w:top w:val="single" w:sz="12" w:space="0" w:color="auto"/>
              <w:bottom w:val="single" w:sz="2" w:space="0" w:color="auto"/>
            </w:tcBorders>
            <w:shd w:val="clear" w:color="auto" w:fill="auto"/>
            <w:vAlign w:val="center"/>
            <w:hideMark/>
          </w:tcPr>
          <w:p w14:paraId="5F024DE5" w14:textId="1B05684D" w:rsidR="00F90B44" w:rsidRPr="00414C7A" w:rsidRDefault="00F90B44" w:rsidP="00F90B44">
            <w:pPr>
              <w:widowControl/>
              <w:wordWrap/>
              <w:autoSpaceDE/>
              <w:autoSpaceDN/>
              <w:spacing w:after="0" w:line="240" w:lineRule="auto"/>
              <w:jc w:val="right"/>
              <w:rPr>
                <w:rFonts w:ascii="Arial" w:eastAsia="맑은 고딕" w:hAnsi="Arial" w:cs="Arial"/>
                <w:bCs/>
                <w:color w:val="808080"/>
                <w:kern w:val="0"/>
                <w:sz w:val="16"/>
                <w:szCs w:val="16"/>
              </w:rPr>
            </w:pPr>
            <w:r w:rsidRPr="00414C7A">
              <w:rPr>
                <w:rFonts w:ascii="Arial" w:eastAsia="맑은 고딕" w:hAnsi="Arial" w:cs="Arial"/>
                <w:bCs/>
                <w:color w:val="808080"/>
                <w:kern w:val="0"/>
                <w:sz w:val="16"/>
                <w:szCs w:val="16"/>
              </w:rPr>
              <w:t>(9,38</w:t>
            </w:r>
            <w:r w:rsidR="0002429C">
              <w:rPr>
                <w:rFonts w:ascii="Arial" w:eastAsia="맑은 고딕" w:hAnsi="Arial" w:cs="Arial"/>
                <w:bCs/>
                <w:color w:val="808080"/>
                <w:kern w:val="0"/>
                <w:sz w:val="16"/>
                <w:szCs w:val="16"/>
              </w:rPr>
              <w:t>7</w:t>
            </w:r>
            <w:r w:rsidRPr="00414C7A">
              <w:rPr>
                <w:rFonts w:ascii="Arial" w:eastAsia="맑은 고딕" w:hAnsi="Arial" w:cs="Arial"/>
                <w:bCs/>
                <w:color w:val="808080"/>
                <w:kern w:val="0"/>
                <w:sz w:val="16"/>
                <w:szCs w:val="16"/>
              </w:rPr>
              <w:t>)</w:t>
            </w:r>
          </w:p>
        </w:tc>
        <w:tc>
          <w:tcPr>
            <w:tcW w:w="1404" w:type="dxa"/>
            <w:tcBorders>
              <w:top w:val="single" w:sz="12" w:space="0" w:color="auto"/>
              <w:bottom w:val="single" w:sz="2" w:space="0" w:color="auto"/>
            </w:tcBorders>
            <w:shd w:val="clear" w:color="auto" w:fill="auto"/>
            <w:vAlign w:val="center"/>
            <w:hideMark/>
          </w:tcPr>
          <w:p w14:paraId="76733A6E" w14:textId="77777777"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10</w:t>
            </w:r>
          </w:p>
        </w:tc>
        <w:tc>
          <w:tcPr>
            <w:tcW w:w="1404" w:type="dxa"/>
            <w:tcBorders>
              <w:top w:val="single" w:sz="12" w:space="0" w:color="auto"/>
              <w:bottom w:val="single" w:sz="2" w:space="0" w:color="auto"/>
            </w:tcBorders>
            <w:shd w:val="clear" w:color="auto" w:fill="auto"/>
            <w:vAlign w:val="center"/>
            <w:hideMark/>
          </w:tcPr>
          <w:p w14:paraId="3D9591E9" w14:textId="77777777"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30</w:t>
            </w:r>
          </w:p>
        </w:tc>
        <w:tc>
          <w:tcPr>
            <w:tcW w:w="1404" w:type="dxa"/>
            <w:tcBorders>
              <w:top w:val="single" w:sz="12" w:space="0" w:color="auto"/>
              <w:bottom w:val="single" w:sz="2" w:space="0" w:color="auto"/>
            </w:tcBorders>
            <w:shd w:val="clear" w:color="auto" w:fill="auto"/>
            <w:vAlign w:val="center"/>
            <w:hideMark/>
          </w:tcPr>
          <w:p w14:paraId="2E0B6C8A" w14:textId="77777777"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65</w:t>
            </w:r>
          </w:p>
        </w:tc>
        <w:tc>
          <w:tcPr>
            <w:tcW w:w="1846" w:type="dxa"/>
            <w:tcBorders>
              <w:top w:val="single" w:sz="12" w:space="0" w:color="auto"/>
              <w:bottom w:val="single" w:sz="2" w:space="0" w:color="auto"/>
            </w:tcBorders>
            <w:shd w:val="clear" w:color="auto" w:fill="D5DCE4" w:themeFill="text2" w:themeFillTint="33"/>
            <w:vAlign w:val="center"/>
            <w:hideMark/>
          </w:tcPr>
          <w:p w14:paraId="074FBC42" w14:textId="77777777" w:rsidR="00F90B44" w:rsidRPr="00414C7A" w:rsidRDefault="00F90B44" w:rsidP="00F90B44">
            <w:pPr>
              <w:widowControl/>
              <w:wordWrap/>
              <w:autoSpaceDE/>
              <w:autoSpaceDN/>
              <w:spacing w:after="0" w:line="240" w:lineRule="auto"/>
              <w:jc w:val="center"/>
              <w:rPr>
                <w:rFonts w:ascii="맑은 고딕" w:eastAsia="맑은 고딕" w:hAnsi="맑은 고딕" w:cs="굴림"/>
                <w:b/>
                <w:bCs/>
                <w:color w:val="000000"/>
                <w:kern w:val="0"/>
                <w:szCs w:val="20"/>
              </w:rPr>
            </w:pPr>
            <w:r w:rsidRPr="00414C7A">
              <w:rPr>
                <w:rFonts w:ascii="맑은 고딕" w:eastAsia="맑은 고딕" w:hAnsi="맑은 고딕" w:cs="굴림" w:hint="eastAsia"/>
                <w:b/>
                <w:bCs/>
                <w:color w:val="000000"/>
                <w:kern w:val="0"/>
                <w:szCs w:val="20"/>
              </w:rPr>
              <w:t>33</w:t>
            </w:r>
          </w:p>
        </w:tc>
      </w:tr>
      <w:tr w:rsidR="00F90B44" w:rsidRPr="00414C7A" w14:paraId="4FBFB24F" w14:textId="77777777" w:rsidTr="00D0437E">
        <w:trPr>
          <w:trHeight w:val="330"/>
          <w:jc w:val="center"/>
        </w:trPr>
        <w:tc>
          <w:tcPr>
            <w:tcW w:w="1418" w:type="dxa"/>
            <w:tcBorders>
              <w:top w:val="single" w:sz="2" w:space="0" w:color="auto"/>
              <w:bottom w:val="single" w:sz="12" w:space="0" w:color="auto"/>
            </w:tcBorders>
            <w:shd w:val="clear" w:color="auto" w:fill="auto"/>
            <w:vAlign w:val="center"/>
            <w:hideMark/>
          </w:tcPr>
          <w:p w14:paraId="2C96A5A4" w14:textId="77777777" w:rsidR="00F90B44" w:rsidRPr="00414C7A" w:rsidRDefault="00F90B44" w:rsidP="00F90B44">
            <w:pPr>
              <w:widowControl/>
              <w:wordWrap/>
              <w:autoSpaceDE/>
              <w:autoSpaceDN/>
              <w:spacing w:after="0" w:line="240" w:lineRule="auto"/>
              <w:jc w:val="left"/>
              <w:rPr>
                <w:rFonts w:ascii="Arial" w:eastAsia="맑은 고딕" w:hAnsi="Arial" w:cs="Arial"/>
                <w:b/>
                <w:bCs/>
                <w:color w:val="000000"/>
                <w:kern w:val="0"/>
                <w:szCs w:val="20"/>
              </w:rPr>
            </w:pPr>
            <w:r w:rsidRPr="00414C7A">
              <w:rPr>
                <w:rFonts w:ascii="맑은 고딕" w:eastAsia="맑은 고딕" w:hAnsi="맑은 고딕" w:cs="Arial" w:hint="eastAsia"/>
                <w:b/>
                <w:bCs/>
                <w:color w:val="000000"/>
                <w:kern w:val="0"/>
                <w:szCs w:val="20"/>
              </w:rPr>
              <w:t>수입</w:t>
            </w:r>
            <w:r w:rsidRPr="00414C7A">
              <w:rPr>
                <w:rFonts w:ascii="Arial" w:eastAsia="맑은 고딕" w:hAnsi="Arial" w:cs="Arial"/>
                <w:b/>
                <w:bCs/>
                <w:color w:val="000000"/>
                <w:kern w:val="0"/>
                <w:szCs w:val="20"/>
              </w:rPr>
              <w:t xml:space="preserve"> </w:t>
            </w:r>
            <w:r w:rsidRPr="00414C7A">
              <w:rPr>
                <w:rFonts w:ascii="맑은 고딕" w:eastAsia="맑은 고딕" w:hAnsi="맑은 고딕" w:cs="Arial" w:hint="eastAsia"/>
                <w:b/>
                <w:bCs/>
                <w:color w:val="000000"/>
                <w:kern w:val="0"/>
                <w:szCs w:val="20"/>
              </w:rPr>
              <w:t>평균</w:t>
            </w:r>
          </w:p>
        </w:tc>
        <w:tc>
          <w:tcPr>
            <w:tcW w:w="1171" w:type="dxa"/>
            <w:tcBorders>
              <w:top w:val="single" w:sz="2" w:space="0" w:color="auto"/>
              <w:bottom w:val="single" w:sz="12" w:space="0" w:color="auto"/>
            </w:tcBorders>
            <w:shd w:val="clear" w:color="auto" w:fill="auto"/>
            <w:vAlign w:val="center"/>
            <w:hideMark/>
          </w:tcPr>
          <w:p w14:paraId="2A5D5295" w14:textId="42B0A2F9" w:rsidR="00F90B44" w:rsidRPr="00414C7A" w:rsidRDefault="00F90B44" w:rsidP="00F90B44">
            <w:pPr>
              <w:widowControl/>
              <w:wordWrap/>
              <w:autoSpaceDE/>
              <w:autoSpaceDN/>
              <w:spacing w:after="0" w:line="240" w:lineRule="auto"/>
              <w:jc w:val="right"/>
              <w:rPr>
                <w:rFonts w:ascii="Arial" w:eastAsia="맑은 고딕" w:hAnsi="Arial" w:cs="Arial"/>
                <w:bCs/>
                <w:color w:val="808080"/>
                <w:kern w:val="0"/>
                <w:sz w:val="16"/>
                <w:szCs w:val="16"/>
              </w:rPr>
            </w:pPr>
            <w:r w:rsidRPr="00414C7A">
              <w:rPr>
                <w:rFonts w:ascii="Arial" w:eastAsia="맑은 고딕" w:hAnsi="Arial" w:cs="Arial"/>
                <w:bCs/>
                <w:color w:val="808080"/>
                <w:kern w:val="0"/>
                <w:sz w:val="16"/>
                <w:szCs w:val="16"/>
              </w:rPr>
              <w:t>(</w:t>
            </w:r>
            <w:r>
              <w:rPr>
                <w:rFonts w:ascii="Arial" w:eastAsia="맑은 고딕" w:hAnsi="Arial" w:cs="Arial"/>
                <w:bCs/>
                <w:color w:val="808080"/>
                <w:kern w:val="0"/>
                <w:sz w:val="16"/>
                <w:szCs w:val="16"/>
              </w:rPr>
              <w:t>2</w:t>
            </w:r>
            <w:r w:rsidRPr="00414C7A">
              <w:rPr>
                <w:rFonts w:ascii="Arial" w:eastAsia="맑은 고딕" w:hAnsi="Arial" w:cs="Arial"/>
                <w:bCs/>
                <w:color w:val="808080"/>
                <w:kern w:val="0"/>
                <w:sz w:val="16"/>
                <w:szCs w:val="16"/>
              </w:rPr>
              <w:t>,</w:t>
            </w:r>
            <w:r>
              <w:rPr>
                <w:rFonts w:ascii="Arial" w:eastAsia="맑은 고딕" w:hAnsi="Arial" w:cs="Arial"/>
                <w:bCs/>
                <w:color w:val="808080"/>
                <w:kern w:val="0"/>
                <w:sz w:val="16"/>
                <w:szCs w:val="16"/>
              </w:rPr>
              <w:t>346</w:t>
            </w:r>
            <w:r w:rsidRPr="00414C7A">
              <w:rPr>
                <w:rFonts w:ascii="Arial" w:eastAsia="맑은 고딕" w:hAnsi="Arial" w:cs="Arial"/>
                <w:bCs/>
                <w:color w:val="808080"/>
                <w:kern w:val="0"/>
                <w:sz w:val="16"/>
                <w:szCs w:val="16"/>
              </w:rPr>
              <w:t>)</w:t>
            </w:r>
          </w:p>
        </w:tc>
        <w:tc>
          <w:tcPr>
            <w:tcW w:w="1404" w:type="dxa"/>
            <w:tcBorders>
              <w:top w:val="single" w:sz="2" w:space="0" w:color="auto"/>
              <w:bottom w:val="single" w:sz="12" w:space="0" w:color="auto"/>
            </w:tcBorders>
            <w:shd w:val="clear" w:color="auto" w:fill="auto"/>
            <w:vAlign w:val="center"/>
            <w:hideMark/>
          </w:tcPr>
          <w:p w14:paraId="5935D4FA" w14:textId="77777777"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6</w:t>
            </w:r>
          </w:p>
        </w:tc>
        <w:tc>
          <w:tcPr>
            <w:tcW w:w="1404" w:type="dxa"/>
            <w:tcBorders>
              <w:top w:val="single" w:sz="2" w:space="0" w:color="auto"/>
              <w:bottom w:val="single" w:sz="12" w:space="0" w:color="auto"/>
            </w:tcBorders>
            <w:shd w:val="clear" w:color="auto" w:fill="auto"/>
            <w:vAlign w:val="center"/>
            <w:hideMark/>
          </w:tcPr>
          <w:p w14:paraId="0138532A" w14:textId="77777777"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13</w:t>
            </w:r>
          </w:p>
        </w:tc>
        <w:tc>
          <w:tcPr>
            <w:tcW w:w="1404" w:type="dxa"/>
            <w:tcBorders>
              <w:top w:val="single" w:sz="2" w:space="0" w:color="auto"/>
              <w:bottom w:val="single" w:sz="12" w:space="0" w:color="auto"/>
            </w:tcBorders>
            <w:shd w:val="clear" w:color="auto" w:fill="auto"/>
            <w:vAlign w:val="center"/>
            <w:hideMark/>
          </w:tcPr>
          <w:p w14:paraId="68DB2BA7" w14:textId="77777777" w:rsidR="00F90B44" w:rsidRPr="00414C7A" w:rsidRDefault="00F90B44" w:rsidP="00F90B44">
            <w:pPr>
              <w:widowControl/>
              <w:wordWrap/>
              <w:autoSpaceDE/>
              <w:autoSpaceDN/>
              <w:spacing w:after="0" w:line="240" w:lineRule="auto"/>
              <w:jc w:val="center"/>
              <w:rPr>
                <w:rFonts w:ascii="맑은 고딕" w:eastAsia="맑은 고딕" w:hAnsi="맑은 고딕" w:cs="굴림"/>
                <w:color w:val="000000"/>
                <w:kern w:val="0"/>
                <w:szCs w:val="20"/>
              </w:rPr>
            </w:pPr>
            <w:r w:rsidRPr="00414C7A">
              <w:rPr>
                <w:rFonts w:ascii="맑은 고딕" w:eastAsia="맑은 고딕" w:hAnsi="맑은 고딕" w:cs="굴림" w:hint="eastAsia"/>
                <w:color w:val="000000"/>
                <w:kern w:val="0"/>
                <w:szCs w:val="20"/>
              </w:rPr>
              <w:t>21</w:t>
            </w:r>
          </w:p>
        </w:tc>
        <w:tc>
          <w:tcPr>
            <w:tcW w:w="1846" w:type="dxa"/>
            <w:tcBorders>
              <w:top w:val="single" w:sz="2" w:space="0" w:color="auto"/>
              <w:bottom w:val="single" w:sz="12" w:space="0" w:color="auto"/>
            </w:tcBorders>
            <w:shd w:val="clear" w:color="auto" w:fill="D5DCE4" w:themeFill="text2" w:themeFillTint="33"/>
            <w:vAlign w:val="center"/>
            <w:hideMark/>
          </w:tcPr>
          <w:p w14:paraId="3B2684C1" w14:textId="77777777" w:rsidR="00F90B44" w:rsidRPr="00414C7A" w:rsidRDefault="00F90B44" w:rsidP="00F90B44">
            <w:pPr>
              <w:widowControl/>
              <w:wordWrap/>
              <w:autoSpaceDE/>
              <w:autoSpaceDN/>
              <w:spacing w:after="0" w:line="240" w:lineRule="auto"/>
              <w:jc w:val="center"/>
              <w:rPr>
                <w:rFonts w:ascii="맑은 고딕" w:eastAsia="맑은 고딕" w:hAnsi="맑은 고딕" w:cs="굴림"/>
                <w:b/>
                <w:bCs/>
                <w:color w:val="000000"/>
                <w:kern w:val="0"/>
                <w:szCs w:val="20"/>
              </w:rPr>
            </w:pPr>
            <w:r w:rsidRPr="00414C7A">
              <w:rPr>
                <w:rFonts w:ascii="맑은 고딕" w:eastAsia="맑은 고딕" w:hAnsi="맑은 고딕" w:cs="굴림" w:hint="eastAsia"/>
                <w:b/>
                <w:bCs/>
                <w:color w:val="000000"/>
                <w:kern w:val="0"/>
                <w:szCs w:val="20"/>
              </w:rPr>
              <w:t>12</w:t>
            </w:r>
          </w:p>
        </w:tc>
      </w:tr>
      <w:tr w:rsidR="00F90B44" w:rsidRPr="00414C7A" w14:paraId="1C367D62" w14:textId="77777777" w:rsidTr="00D0437E">
        <w:trPr>
          <w:trHeight w:val="330"/>
          <w:jc w:val="center"/>
        </w:trPr>
        <w:tc>
          <w:tcPr>
            <w:tcW w:w="8647" w:type="dxa"/>
            <w:gridSpan w:val="6"/>
            <w:tcBorders>
              <w:top w:val="single" w:sz="12" w:space="0" w:color="auto"/>
            </w:tcBorders>
            <w:shd w:val="clear" w:color="auto" w:fill="auto"/>
            <w:vAlign w:val="center"/>
          </w:tcPr>
          <w:p w14:paraId="14EA8EAC" w14:textId="77777777" w:rsidR="00F90B44" w:rsidRPr="00905F59" w:rsidRDefault="00F90B44" w:rsidP="00F90B44">
            <w:pPr>
              <w:widowControl/>
              <w:wordWrap/>
              <w:autoSpaceDE/>
              <w:autoSpaceDN/>
              <w:spacing w:after="0" w:line="240" w:lineRule="auto"/>
              <w:jc w:val="left"/>
              <w:rPr>
                <w:rFonts w:ascii="맑은 고딕" w:eastAsia="맑은 고딕" w:hAnsi="맑은 고딕" w:cs="Arial"/>
                <w:bCs/>
                <w:color w:val="000000"/>
                <w:kern w:val="0"/>
                <w:sz w:val="16"/>
                <w:szCs w:val="16"/>
              </w:rPr>
            </w:pPr>
            <w:r w:rsidRPr="00905F59">
              <w:rPr>
                <w:rFonts w:ascii="맑은 고딕" w:eastAsia="맑은 고딕" w:hAnsi="맑은 고딕" w:cs="Arial" w:hint="eastAsia"/>
                <w:bCs/>
                <w:color w:val="000000"/>
                <w:kern w:val="0"/>
                <w:sz w:val="16"/>
                <w:szCs w:val="16"/>
              </w:rPr>
              <w:t>* CPH(Corrosion Per Hundred</w:t>
            </w:r>
            <w:proofErr w:type="gramStart"/>
            <w:r w:rsidRPr="00905F59">
              <w:rPr>
                <w:rFonts w:ascii="맑은 고딕" w:eastAsia="맑은 고딕" w:hAnsi="맑은 고딕" w:cs="Arial" w:hint="eastAsia"/>
                <w:bCs/>
                <w:color w:val="000000"/>
                <w:kern w:val="0"/>
                <w:sz w:val="16"/>
                <w:szCs w:val="16"/>
              </w:rPr>
              <w:t>) :</w:t>
            </w:r>
            <w:proofErr w:type="gramEnd"/>
            <w:r w:rsidRPr="00905F59">
              <w:rPr>
                <w:rFonts w:ascii="맑은 고딕" w:eastAsia="맑은 고딕" w:hAnsi="맑은 고딕" w:cs="Arial" w:hint="eastAsia"/>
                <w:bCs/>
                <w:color w:val="000000"/>
                <w:kern w:val="0"/>
                <w:sz w:val="16"/>
                <w:szCs w:val="16"/>
              </w:rPr>
              <w:t xml:space="preserve"> 자동차 100대 당 부식 발생 부위 수를 뜻하며 작을수록 좋음</w:t>
            </w:r>
          </w:p>
          <w:p w14:paraId="4CA97691" w14:textId="7D9406F9" w:rsidR="00F90B44" w:rsidRPr="00905F59" w:rsidRDefault="00F90B44" w:rsidP="00F90B44">
            <w:pPr>
              <w:widowControl/>
              <w:wordWrap/>
              <w:autoSpaceDE/>
              <w:autoSpaceDN/>
              <w:spacing w:after="0" w:line="240" w:lineRule="auto"/>
              <w:jc w:val="left"/>
              <w:rPr>
                <w:rFonts w:ascii="맑은 고딕" w:eastAsia="맑은 고딕" w:hAnsi="맑은 고딕" w:cs="굴림"/>
                <w:bCs/>
                <w:color w:val="000000"/>
                <w:kern w:val="0"/>
                <w:sz w:val="16"/>
                <w:szCs w:val="16"/>
              </w:rPr>
            </w:pPr>
            <w:r w:rsidRPr="00905F59">
              <w:rPr>
                <w:rFonts w:ascii="맑은 고딕" w:eastAsia="맑은 고딕" w:hAnsi="맑은 고딕" w:cs="굴림" w:hint="eastAsia"/>
                <w:bCs/>
                <w:color w:val="000000"/>
                <w:kern w:val="0"/>
                <w:sz w:val="16"/>
                <w:szCs w:val="16"/>
              </w:rPr>
              <w:t>*</w:t>
            </w:r>
            <w:r w:rsidRPr="00905F59">
              <w:rPr>
                <w:rFonts w:ascii="맑은 고딕" w:eastAsia="맑은 고딕" w:hAnsi="맑은 고딕" w:cs="굴림"/>
                <w:bCs/>
                <w:color w:val="000000"/>
                <w:kern w:val="0"/>
                <w:sz w:val="16"/>
                <w:szCs w:val="16"/>
              </w:rPr>
              <w:t>*</w:t>
            </w:r>
            <w:r>
              <w:rPr>
                <w:rFonts w:ascii="맑은 고딕" w:eastAsia="맑은 고딕" w:hAnsi="맑은 고딕" w:cs="굴림" w:hint="eastAsia"/>
                <w:bCs/>
                <w:color w:val="000000"/>
                <w:kern w:val="0"/>
                <w:sz w:val="16"/>
                <w:szCs w:val="16"/>
              </w:rPr>
              <w:t xml:space="preserve">제네시스는 </w:t>
            </w:r>
            <w:r>
              <w:rPr>
                <w:rFonts w:ascii="맑은 고딕" w:eastAsia="맑은 고딕" w:hAnsi="맑은 고딕" w:cs="굴림"/>
                <w:bCs/>
                <w:color w:val="000000"/>
                <w:kern w:val="0"/>
                <w:sz w:val="16"/>
                <w:szCs w:val="16"/>
              </w:rPr>
              <w:t>2015</w:t>
            </w:r>
            <w:r>
              <w:rPr>
                <w:rFonts w:ascii="맑은 고딕" w:eastAsia="맑은 고딕" w:hAnsi="맑은 고딕" w:cs="굴림" w:hint="eastAsia"/>
                <w:bCs/>
                <w:color w:val="000000"/>
                <w:kern w:val="0"/>
                <w:sz w:val="16"/>
                <w:szCs w:val="16"/>
              </w:rPr>
              <w:t xml:space="preserve">년 </w:t>
            </w:r>
            <w:r>
              <w:rPr>
                <w:rFonts w:ascii="맑은 고딕" w:eastAsia="맑은 고딕" w:hAnsi="맑은 고딕" w:cs="굴림"/>
                <w:bCs/>
                <w:color w:val="000000"/>
                <w:kern w:val="0"/>
                <w:sz w:val="16"/>
                <w:szCs w:val="16"/>
              </w:rPr>
              <w:t>11</w:t>
            </w:r>
            <w:r>
              <w:rPr>
                <w:rFonts w:ascii="맑은 고딕" w:eastAsia="맑은 고딕" w:hAnsi="맑은 고딕" w:cs="굴림" w:hint="eastAsia"/>
                <w:bCs/>
                <w:color w:val="000000"/>
                <w:kern w:val="0"/>
                <w:sz w:val="16"/>
                <w:szCs w:val="16"/>
              </w:rPr>
              <w:t>월 독립한 브랜드로,</w:t>
            </w:r>
            <w:r>
              <w:rPr>
                <w:rFonts w:ascii="맑은 고딕" w:eastAsia="맑은 고딕" w:hAnsi="맑은 고딕" w:cs="굴림"/>
                <w:bCs/>
                <w:color w:val="000000"/>
                <w:kern w:val="0"/>
                <w:sz w:val="16"/>
                <w:szCs w:val="16"/>
              </w:rPr>
              <w:t xml:space="preserve"> 10</w:t>
            </w:r>
            <w:r>
              <w:rPr>
                <w:rFonts w:ascii="맑은 고딕" w:eastAsia="맑은 고딕" w:hAnsi="맑은 고딕" w:cs="굴림" w:hint="eastAsia"/>
                <w:bCs/>
                <w:color w:val="000000"/>
                <w:kern w:val="0"/>
                <w:sz w:val="16"/>
                <w:szCs w:val="16"/>
              </w:rPr>
              <w:t>년 이상 차</w:t>
            </w:r>
            <w:r w:rsidR="00F042CE">
              <w:rPr>
                <w:rFonts w:ascii="맑은 고딕" w:eastAsia="맑은 고딕" w:hAnsi="맑은 고딕" w:cs="굴림" w:hint="eastAsia"/>
                <w:bCs/>
                <w:color w:val="000000"/>
                <w:kern w:val="0"/>
                <w:sz w:val="16"/>
                <w:szCs w:val="16"/>
              </w:rPr>
              <w:t xml:space="preserve">의 </w:t>
            </w:r>
            <w:r>
              <w:rPr>
                <w:rFonts w:ascii="맑은 고딕" w:eastAsia="맑은 고딕" w:hAnsi="맑은 고딕" w:cs="굴림" w:hint="eastAsia"/>
                <w:bCs/>
                <w:color w:val="000000"/>
                <w:kern w:val="0"/>
                <w:sz w:val="16"/>
                <w:szCs w:val="16"/>
              </w:rPr>
              <w:t xml:space="preserve">사례수가 </w:t>
            </w:r>
            <w:r w:rsidR="00476337">
              <w:rPr>
                <w:rFonts w:ascii="맑은 고딕" w:eastAsia="맑은 고딕" w:hAnsi="맑은 고딕" w:cs="굴림" w:hint="eastAsia"/>
                <w:bCs/>
                <w:color w:val="000000"/>
                <w:kern w:val="0"/>
                <w:sz w:val="16"/>
                <w:szCs w:val="16"/>
              </w:rPr>
              <w:t>부족하고</w:t>
            </w:r>
            <w:r>
              <w:rPr>
                <w:rFonts w:ascii="맑은 고딕" w:eastAsia="맑은 고딕" w:hAnsi="맑은 고딕" w:cs="굴림" w:hint="eastAsia"/>
                <w:bCs/>
                <w:color w:val="000000"/>
                <w:kern w:val="0"/>
                <w:sz w:val="16"/>
                <w:szCs w:val="16"/>
              </w:rPr>
              <w:t xml:space="preserve"> </w:t>
            </w:r>
            <w:r w:rsidR="00F042CE">
              <w:rPr>
                <w:rFonts w:ascii="맑은 고딕" w:eastAsia="맑은 고딕" w:hAnsi="맑은 고딕" w:cs="굴림"/>
                <w:bCs/>
                <w:color w:val="000000"/>
                <w:kern w:val="0"/>
                <w:sz w:val="16"/>
                <w:szCs w:val="16"/>
              </w:rPr>
              <w:t>10, 11</w:t>
            </w:r>
            <w:r w:rsidR="00F042CE">
              <w:rPr>
                <w:rFonts w:ascii="맑은 고딕" w:eastAsia="맑은 고딕" w:hAnsi="맑은 고딕" w:cs="굴림" w:hint="eastAsia"/>
                <w:bCs/>
                <w:color w:val="000000"/>
                <w:kern w:val="0"/>
                <w:sz w:val="16"/>
                <w:szCs w:val="16"/>
              </w:rPr>
              <w:t>년차에 편중돼 타 브랜드와 직접 비교할 수 없음</w:t>
            </w:r>
            <w:r>
              <w:rPr>
                <w:rFonts w:ascii="맑은 고딕" w:eastAsia="맑은 고딕" w:hAnsi="맑은 고딕" w:cs="굴림" w:hint="eastAsia"/>
                <w:bCs/>
                <w:color w:val="000000"/>
                <w:kern w:val="0"/>
                <w:sz w:val="16"/>
                <w:szCs w:val="16"/>
              </w:rPr>
              <w:t xml:space="preserve"> </w:t>
            </w:r>
            <w:r w:rsidRPr="00905F59">
              <w:rPr>
                <w:rFonts w:ascii="맑은 고딕" w:eastAsia="맑은 고딕" w:hAnsi="맑은 고딕" w:cs="굴림"/>
                <w:bCs/>
                <w:color w:val="000000"/>
                <w:kern w:val="0"/>
                <w:sz w:val="16"/>
                <w:szCs w:val="16"/>
              </w:rPr>
              <w:t xml:space="preserve"> </w:t>
            </w:r>
          </w:p>
        </w:tc>
      </w:tr>
      <w:bookmarkEnd w:id="4"/>
    </w:tbl>
    <w:p w14:paraId="34C951FE" w14:textId="77777777" w:rsidR="002C6D7D" w:rsidRPr="002C6D7D" w:rsidRDefault="002C6D7D" w:rsidP="002C6D7D">
      <w:pPr>
        <w:spacing w:before="120" w:after="0" w:line="240" w:lineRule="auto"/>
        <w:textAlignment w:val="baseline"/>
        <w:rPr>
          <w:rFonts w:ascii="맑은 고딕" w:eastAsia="맑은 고딕" w:hAnsi="맑은 고딕" w:cs="굴림"/>
          <w:color w:val="000000"/>
          <w:kern w:val="0"/>
          <w:sz w:val="10"/>
          <w:szCs w:val="10"/>
        </w:rPr>
      </w:pPr>
    </w:p>
    <w:p w14:paraId="4202496A" w14:textId="56F720F0" w:rsidR="002C6D7D" w:rsidRDefault="00B45828" w:rsidP="00FE43B1">
      <w:pPr>
        <w:spacing w:before="120" w:after="0" w:line="240" w:lineRule="auto"/>
        <w:ind w:leftChars="150" w:left="300"/>
        <w:textAlignment w:val="baseline"/>
        <w:rPr>
          <w:rFonts w:ascii="맑은 고딕" w:eastAsia="맑은 고딕" w:hAnsi="맑은 고딕" w:cs="굴림"/>
          <w:color w:val="000000"/>
          <w:kern w:val="0"/>
          <w:szCs w:val="20"/>
        </w:rPr>
      </w:pPr>
      <w:r w:rsidRPr="00B45828">
        <w:rPr>
          <w:rFonts w:ascii="맑은 고딕" w:eastAsia="맑은 고딕" w:hAnsi="맑은 고딕" w:cs="굴림" w:hint="eastAsia"/>
          <w:color w:val="000000" w:themeColor="text1"/>
          <w:kern w:val="0"/>
          <w:szCs w:val="20"/>
        </w:rPr>
        <w:t>□</w:t>
      </w:r>
      <w:r w:rsidRPr="00B45828">
        <w:rPr>
          <w:rFonts w:ascii="맑은 고딕" w:eastAsia="맑은 고딕" w:hAnsi="맑은 고딕" w:cs="굴림"/>
          <w:color w:val="000000" w:themeColor="text1"/>
          <w:kern w:val="0"/>
          <w:szCs w:val="20"/>
        </w:rPr>
        <w:t xml:space="preserve"> </w:t>
      </w:r>
      <w:r w:rsidRPr="00B45828">
        <w:rPr>
          <w:rFonts w:ascii="맑은 고딕" w:eastAsia="맑은 고딕" w:hAnsi="맑은 고딕" w:cs="굴림"/>
          <w:color w:val="000000"/>
          <w:kern w:val="0"/>
          <w:szCs w:val="20"/>
        </w:rPr>
        <w:t>제네시스</w:t>
      </w:r>
      <w:r w:rsidR="00831BC7">
        <w:rPr>
          <w:rFonts w:ascii="맑은 고딕" w:eastAsia="맑은 고딕" w:hAnsi="맑은 고딕" w:cs="굴림" w:hint="eastAsia"/>
          <w:color w:val="000000"/>
          <w:kern w:val="0"/>
          <w:szCs w:val="20"/>
        </w:rPr>
        <w:t>는</w:t>
      </w:r>
      <w:r w:rsidRPr="00B45828">
        <w:rPr>
          <w:rFonts w:ascii="맑은 고딕" w:eastAsia="맑은 고딕" w:hAnsi="맑은 고딕" w:cs="굴림"/>
          <w:color w:val="000000"/>
          <w:kern w:val="0"/>
          <w:szCs w:val="20"/>
        </w:rPr>
        <w:t xml:space="preserve"> 2~5년</w:t>
      </w:r>
      <w:r w:rsidR="00831BC7">
        <w:rPr>
          <w:rFonts w:ascii="맑은 고딕" w:eastAsia="맑은 고딕" w:hAnsi="맑은 고딕" w:cs="굴림" w:hint="eastAsia"/>
          <w:color w:val="000000"/>
          <w:kern w:val="0"/>
          <w:szCs w:val="20"/>
        </w:rPr>
        <w:t>차</w:t>
      </w:r>
      <w:r w:rsidRPr="00B45828">
        <w:rPr>
          <w:rFonts w:ascii="맑은 고딕" w:eastAsia="맑은 고딕" w:hAnsi="맑은 고딕" w:cs="굴림" w:hint="eastAsia"/>
          <w:color w:val="000000"/>
          <w:kern w:val="0"/>
          <w:szCs w:val="20"/>
        </w:rPr>
        <w:t xml:space="preserve"> </w:t>
      </w:r>
      <w:r w:rsidRPr="00B45828">
        <w:rPr>
          <w:rFonts w:ascii="맑은 고딕" w:eastAsia="맑은 고딕" w:hAnsi="맑은 고딕" w:cs="굴림"/>
          <w:color w:val="000000"/>
          <w:kern w:val="0"/>
          <w:szCs w:val="20"/>
        </w:rPr>
        <w:t>7</w:t>
      </w:r>
      <w:r w:rsidR="008B5EDA">
        <w:rPr>
          <w:rFonts w:ascii="맑은 고딕" w:eastAsia="맑은 고딕" w:hAnsi="맑은 고딕" w:cs="굴림"/>
          <w:color w:val="000000"/>
          <w:kern w:val="0"/>
          <w:szCs w:val="20"/>
        </w:rPr>
        <w:t xml:space="preserve"> </w:t>
      </w:r>
      <w:r w:rsidR="008B5EDA">
        <w:rPr>
          <w:rFonts w:ascii="맑은 고딕" w:eastAsia="맑은 고딕" w:hAnsi="맑은 고딕" w:cs="굴림" w:hint="eastAsia"/>
          <w:color w:val="000000"/>
          <w:kern w:val="0"/>
          <w:szCs w:val="20"/>
        </w:rPr>
        <w:t>C</w:t>
      </w:r>
      <w:r w:rsidR="008B5EDA">
        <w:rPr>
          <w:rFonts w:ascii="맑은 고딕" w:eastAsia="맑은 고딕" w:hAnsi="맑은 고딕" w:cs="굴림"/>
          <w:color w:val="000000"/>
          <w:kern w:val="0"/>
          <w:szCs w:val="20"/>
        </w:rPr>
        <w:t>P</w:t>
      </w:r>
      <w:r w:rsidRPr="00B45828">
        <w:rPr>
          <w:rFonts w:ascii="맑은 고딕" w:eastAsia="맑은 고딕" w:hAnsi="맑은 고딕" w:cs="굴림"/>
          <w:color w:val="000000"/>
          <w:kern w:val="0"/>
          <w:szCs w:val="20"/>
        </w:rPr>
        <w:t>H, 6~9년</w:t>
      </w:r>
      <w:r w:rsidR="00831BC7">
        <w:rPr>
          <w:rFonts w:ascii="맑은 고딕" w:eastAsia="맑은 고딕" w:hAnsi="맑은 고딕" w:cs="굴림" w:hint="eastAsia"/>
          <w:color w:val="000000"/>
          <w:kern w:val="0"/>
          <w:szCs w:val="20"/>
        </w:rPr>
        <w:t>차</w:t>
      </w:r>
      <w:r w:rsidRPr="00B45828">
        <w:rPr>
          <w:rFonts w:ascii="맑은 고딕" w:eastAsia="맑은 고딕" w:hAnsi="맑은 고딕" w:cs="굴림"/>
          <w:color w:val="000000"/>
          <w:kern w:val="0"/>
          <w:szCs w:val="20"/>
        </w:rPr>
        <w:t xml:space="preserve"> 20 CPH</w:t>
      </w:r>
      <w:r w:rsidR="00FC2C84">
        <w:rPr>
          <w:rFonts w:ascii="맑은 고딕" w:eastAsia="맑은 고딕" w:hAnsi="맑은 고딕" w:cs="굴림" w:hint="eastAsia"/>
          <w:color w:val="000000"/>
          <w:kern w:val="0"/>
          <w:szCs w:val="20"/>
        </w:rPr>
        <w:t>로,</w:t>
      </w:r>
      <w:r w:rsidRPr="00B45828">
        <w:rPr>
          <w:rFonts w:ascii="맑은 고딕" w:eastAsia="맑은 고딕" w:hAnsi="맑은 고딕" w:cs="굴림"/>
          <w:color w:val="000000"/>
          <w:kern w:val="0"/>
          <w:szCs w:val="20"/>
        </w:rPr>
        <w:t xml:space="preserve"> </w:t>
      </w:r>
      <w:r w:rsidR="00D0437E">
        <w:rPr>
          <w:rFonts w:ascii="맑은 고딕" w:eastAsia="맑은 고딕" w:hAnsi="맑은 고딕" w:cs="굴림" w:hint="eastAsia"/>
          <w:color w:val="000000"/>
          <w:kern w:val="0"/>
          <w:szCs w:val="20"/>
        </w:rPr>
        <w:t xml:space="preserve">같은 </w:t>
      </w:r>
      <w:proofErr w:type="spellStart"/>
      <w:r w:rsidR="00D0437E">
        <w:rPr>
          <w:rFonts w:ascii="맑은 고딕" w:eastAsia="맑은 고딕" w:hAnsi="맑은 고딕" w:cs="굴림" w:hint="eastAsia"/>
          <w:color w:val="000000"/>
          <w:kern w:val="0"/>
          <w:szCs w:val="20"/>
        </w:rPr>
        <w:t>차령의</w:t>
      </w:r>
      <w:proofErr w:type="spellEnd"/>
      <w:r w:rsidR="00D0437E">
        <w:rPr>
          <w:rFonts w:ascii="맑은 고딕" w:eastAsia="맑은 고딕" w:hAnsi="맑은 고딕" w:cs="굴림" w:hint="eastAsia"/>
          <w:color w:val="000000"/>
          <w:kern w:val="0"/>
          <w:szCs w:val="20"/>
        </w:rPr>
        <w:t xml:space="preserve"> 국산 평균</w:t>
      </w:r>
      <w:r w:rsidRPr="00B45828">
        <w:rPr>
          <w:rFonts w:ascii="맑은 고딕" w:eastAsia="맑은 고딕" w:hAnsi="맑은 고딕" w:cs="굴림"/>
          <w:color w:val="000000"/>
          <w:kern w:val="0"/>
          <w:szCs w:val="20"/>
        </w:rPr>
        <w:t>(</w:t>
      </w:r>
      <w:r w:rsidR="00831BC7">
        <w:rPr>
          <w:rFonts w:ascii="맑은 고딕" w:eastAsia="맑은 고딕" w:hAnsi="맑은 고딕" w:cs="굴림" w:hint="eastAsia"/>
          <w:color w:val="000000"/>
          <w:kern w:val="0"/>
          <w:szCs w:val="20"/>
        </w:rPr>
        <w:t>2</w:t>
      </w:r>
      <w:r w:rsidR="00831BC7">
        <w:rPr>
          <w:rFonts w:ascii="맑은 고딕" w:eastAsia="맑은 고딕" w:hAnsi="맑은 고딕" w:cs="굴림"/>
          <w:color w:val="000000"/>
          <w:kern w:val="0"/>
          <w:szCs w:val="20"/>
        </w:rPr>
        <w:t>~5</w:t>
      </w:r>
      <w:r w:rsidR="00831BC7">
        <w:rPr>
          <w:rFonts w:ascii="맑은 고딕" w:eastAsia="맑은 고딕" w:hAnsi="맑은 고딕" w:cs="굴림" w:hint="eastAsia"/>
          <w:color w:val="000000"/>
          <w:kern w:val="0"/>
          <w:szCs w:val="20"/>
        </w:rPr>
        <w:t>년차</w:t>
      </w:r>
      <w:r w:rsidRPr="00B45828">
        <w:rPr>
          <w:rFonts w:ascii="맑은 고딕" w:eastAsia="맑은 고딕" w:hAnsi="맑은 고딕" w:cs="굴림"/>
          <w:color w:val="000000"/>
          <w:kern w:val="0"/>
          <w:szCs w:val="20"/>
        </w:rPr>
        <w:t xml:space="preserve"> 10</w:t>
      </w:r>
      <w:r w:rsidR="00831BC7" w:rsidRPr="00831BC7">
        <w:rPr>
          <w:rFonts w:ascii="맑은 고딕" w:eastAsia="맑은 고딕" w:hAnsi="맑은 고딕" w:cs="굴림"/>
          <w:color w:val="000000"/>
          <w:kern w:val="0"/>
          <w:szCs w:val="20"/>
        </w:rPr>
        <w:t xml:space="preserve"> </w:t>
      </w:r>
      <w:r w:rsidR="00831BC7" w:rsidRPr="00B45828">
        <w:rPr>
          <w:rFonts w:ascii="맑은 고딕" w:eastAsia="맑은 고딕" w:hAnsi="맑은 고딕" w:cs="굴림"/>
          <w:color w:val="000000"/>
          <w:kern w:val="0"/>
          <w:szCs w:val="20"/>
        </w:rPr>
        <w:t>CPH</w:t>
      </w:r>
      <w:r w:rsidR="00831BC7">
        <w:rPr>
          <w:rFonts w:ascii="맑은 고딕" w:eastAsia="맑은 고딕" w:hAnsi="맑은 고딕" w:cs="굴림"/>
          <w:color w:val="000000"/>
          <w:kern w:val="0"/>
          <w:szCs w:val="20"/>
        </w:rPr>
        <w:t>,</w:t>
      </w:r>
      <w:r w:rsidRPr="00B45828">
        <w:rPr>
          <w:rFonts w:ascii="맑은 고딕" w:eastAsia="맑은 고딕" w:hAnsi="맑은 고딕" w:cs="굴림"/>
          <w:color w:val="000000"/>
          <w:kern w:val="0"/>
          <w:szCs w:val="20"/>
        </w:rPr>
        <w:t xml:space="preserve"> </w:t>
      </w:r>
      <w:r w:rsidR="00831BC7">
        <w:rPr>
          <w:rFonts w:ascii="맑은 고딕" w:eastAsia="맑은 고딕" w:hAnsi="맑은 고딕" w:cs="굴림"/>
          <w:color w:val="000000"/>
          <w:kern w:val="0"/>
          <w:szCs w:val="20"/>
        </w:rPr>
        <w:t>6~9</w:t>
      </w:r>
      <w:r w:rsidR="00831BC7">
        <w:rPr>
          <w:rFonts w:ascii="맑은 고딕" w:eastAsia="맑은 고딕" w:hAnsi="맑은 고딕" w:cs="굴림" w:hint="eastAsia"/>
          <w:color w:val="000000"/>
          <w:kern w:val="0"/>
          <w:szCs w:val="20"/>
        </w:rPr>
        <w:t xml:space="preserve">년차 </w:t>
      </w:r>
      <w:r w:rsidR="00D0437E">
        <w:rPr>
          <w:rFonts w:ascii="맑은 고딕" w:eastAsia="맑은 고딕" w:hAnsi="맑은 고딕" w:cs="굴림"/>
          <w:color w:val="000000"/>
          <w:kern w:val="0"/>
          <w:szCs w:val="20"/>
        </w:rPr>
        <w:t>30</w:t>
      </w:r>
      <w:r w:rsidRPr="00B45828">
        <w:rPr>
          <w:rFonts w:ascii="맑은 고딕" w:eastAsia="맑은 고딕" w:hAnsi="맑은 고딕" w:cs="굴림"/>
          <w:color w:val="000000"/>
          <w:kern w:val="0"/>
          <w:szCs w:val="20"/>
        </w:rPr>
        <w:t xml:space="preserve"> CPH)</w:t>
      </w:r>
      <w:r w:rsidR="00D0437E">
        <w:rPr>
          <w:rFonts w:ascii="맑은 고딕" w:eastAsia="맑은 고딕" w:hAnsi="맑은 고딕" w:cs="굴림" w:hint="eastAsia"/>
          <w:color w:val="000000"/>
          <w:kern w:val="0"/>
          <w:szCs w:val="20"/>
        </w:rPr>
        <w:t>보다 적</w:t>
      </w:r>
      <w:r w:rsidR="006405EC">
        <w:rPr>
          <w:rFonts w:ascii="맑은 고딕" w:eastAsia="맑은 고딕" w:hAnsi="맑은 고딕" w:cs="굴림" w:hint="eastAsia"/>
          <w:color w:val="000000"/>
          <w:kern w:val="0"/>
          <w:szCs w:val="20"/>
        </w:rPr>
        <w:t>어 부식 발생이 가장 적은 국산 브랜드가 될 가능성을 보였</w:t>
      </w:r>
      <w:r w:rsidRPr="00B45828">
        <w:rPr>
          <w:rFonts w:ascii="맑은 고딕" w:eastAsia="맑은 고딕" w:hAnsi="맑은 고딕" w:cs="굴림"/>
          <w:color w:val="000000"/>
          <w:kern w:val="0"/>
          <w:szCs w:val="20"/>
        </w:rPr>
        <w:t xml:space="preserve">다. </w:t>
      </w:r>
      <w:r w:rsidR="00831BC7">
        <w:rPr>
          <w:rFonts w:ascii="맑은 고딕" w:eastAsia="맑은 고딕" w:hAnsi="맑은 고딕" w:cs="굴림" w:hint="eastAsia"/>
          <w:color w:val="000000"/>
          <w:kern w:val="0"/>
          <w:szCs w:val="20"/>
        </w:rPr>
        <w:t>그러나</w:t>
      </w:r>
      <w:r w:rsidRPr="00B45828">
        <w:rPr>
          <w:rFonts w:ascii="맑은 고딕" w:eastAsia="맑은 고딕" w:hAnsi="맑은 고딕" w:cs="굴림"/>
          <w:color w:val="000000"/>
          <w:kern w:val="0"/>
          <w:szCs w:val="20"/>
        </w:rPr>
        <w:t xml:space="preserve"> 2015년 11월 독립 브랜드로 출범해 10년</w:t>
      </w:r>
      <w:r w:rsidR="00D0437E">
        <w:rPr>
          <w:rFonts w:ascii="맑은 고딕" w:eastAsia="맑은 고딕" w:hAnsi="맑은 고딕" w:cs="굴림" w:hint="eastAsia"/>
          <w:color w:val="000000"/>
          <w:kern w:val="0"/>
          <w:szCs w:val="20"/>
        </w:rPr>
        <w:t>차</w:t>
      </w:r>
      <w:r w:rsidRPr="00B45828">
        <w:rPr>
          <w:rFonts w:ascii="맑은 고딕" w:eastAsia="맑은 고딕" w:hAnsi="맑은 고딕" w:cs="굴림"/>
          <w:color w:val="000000"/>
          <w:kern w:val="0"/>
          <w:szCs w:val="20"/>
        </w:rPr>
        <w:t xml:space="preserve"> 이상</w:t>
      </w:r>
      <w:r w:rsidR="00D0437E">
        <w:rPr>
          <w:rFonts w:ascii="맑은 고딕" w:eastAsia="맑은 고딕" w:hAnsi="맑은 고딕" w:cs="굴림" w:hint="eastAsia"/>
          <w:color w:val="000000"/>
          <w:kern w:val="0"/>
          <w:szCs w:val="20"/>
        </w:rPr>
        <w:t xml:space="preserve"> </w:t>
      </w:r>
      <w:r w:rsidRPr="00B45828">
        <w:rPr>
          <w:rFonts w:ascii="맑은 고딕" w:eastAsia="맑은 고딕" w:hAnsi="맑은 고딕" w:cs="굴림" w:hint="eastAsia"/>
          <w:color w:val="000000"/>
          <w:kern w:val="0"/>
          <w:szCs w:val="20"/>
        </w:rPr>
        <w:t>사례</w:t>
      </w:r>
      <w:r w:rsidR="00CA2564">
        <w:rPr>
          <w:rFonts w:ascii="맑은 고딕" w:eastAsia="맑은 고딕" w:hAnsi="맑은 고딕" w:cs="굴림" w:hint="eastAsia"/>
          <w:color w:val="000000"/>
          <w:kern w:val="0"/>
          <w:szCs w:val="20"/>
        </w:rPr>
        <w:t>(</w:t>
      </w:r>
      <w:r w:rsidR="00791EFC">
        <w:rPr>
          <w:rFonts w:ascii="맑은 고딕" w:eastAsia="맑은 고딕" w:hAnsi="맑은 고딕" w:cs="굴림" w:hint="eastAsia"/>
          <w:color w:val="000000"/>
          <w:kern w:val="0"/>
          <w:szCs w:val="20"/>
        </w:rPr>
        <w:t>5</w:t>
      </w:r>
      <w:r w:rsidR="00791EFC">
        <w:rPr>
          <w:rFonts w:ascii="맑은 고딕" w:eastAsia="맑은 고딕" w:hAnsi="맑은 고딕" w:cs="굴림"/>
          <w:color w:val="000000"/>
          <w:kern w:val="0"/>
          <w:szCs w:val="20"/>
        </w:rPr>
        <w:t>5</w:t>
      </w:r>
      <w:r w:rsidR="00791EFC">
        <w:rPr>
          <w:rFonts w:ascii="맑은 고딕" w:eastAsia="맑은 고딕" w:hAnsi="맑은 고딕" w:cs="굴림" w:hint="eastAsia"/>
          <w:color w:val="000000"/>
          <w:kern w:val="0"/>
          <w:szCs w:val="20"/>
        </w:rPr>
        <w:t>명</w:t>
      </w:r>
      <w:r w:rsidR="00CA2564">
        <w:rPr>
          <w:rFonts w:ascii="맑은 고딕" w:eastAsia="맑은 고딕" w:hAnsi="맑은 고딕" w:cs="굴림"/>
          <w:color w:val="000000"/>
          <w:kern w:val="0"/>
          <w:szCs w:val="20"/>
        </w:rPr>
        <w:t>)</w:t>
      </w:r>
      <w:r w:rsidR="00D0437E">
        <w:rPr>
          <w:rFonts w:ascii="맑은 고딕" w:eastAsia="맑은 고딕" w:hAnsi="맑은 고딕" w:cs="굴림" w:hint="eastAsia"/>
          <w:color w:val="000000"/>
          <w:kern w:val="0"/>
          <w:szCs w:val="20"/>
        </w:rPr>
        <w:t>가 전체(</w:t>
      </w:r>
      <w:r w:rsidR="00D0437E">
        <w:rPr>
          <w:rFonts w:ascii="맑은 고딕" w:eastAsia="맑은 고딕" w:hAnsi="맑은 고딕" w:cs="굴림"/>
          <w:color w:val="000000"/>
          <w:kern w:val="0"/>
          <w:szCs w:val="20"/>
        </w:rPr>
        <w:t>688</w:t>
      </w:r>
      <w:r w:rsidR="00D0437E">
        <w:rPr>
          <w:rFonts w:ascii="맑은 고딕" w:eastAsia="맑은 고딕" w:hAnsi="맑은 고딕" w:cs="굴림" w:hint="eastAsia"/>
          <w:color w:val="000000"/>
          <w:kern w:val="0"/>
          <w:szCs w:val="20"/>
        </w:rPr>
        <w:t>명</w:t>
      </w:r>
      <w:r w:rsidR="00D0437E">
        <w:rPr>
          <w:rFonts w:ascii="맑은 고딕" w:eastAsia="맑은 고딕" w:hAnsi="맑은 고딕" w:cs="굴림"/>
          <w:color w:val="000000"/>
          <w:kern w:val="0"/>
          <w:szCs w:val="20"/>
        </w:rPr>
        <w:t>)</w:t>
      </w:r>
      <w:r w:rsidR="00D0437E">
        <w:rPr>
          <w:rFonts w:ascii="맑은 고딕" w:eastAsia="맑은 고딕" w:hAnsi="맑은 고딕" w:cs="굴림" w:hint="eastAsia"/>
          <w:color w:val="000000"/>
          <w:kern w:val="0"/>
          <w:szCs w:val="20"/>
        </w:rPr>
        <w:t xml:space="preserve">의 </w:t>
      </w:r>
      <w:r w:rsidR="00D0437E">
        <w:rPr>
          <w:rFonts w:ascii="맑은 고딕" w:eastAsia="맑은 고딕" w:hAnsi="맑은 고딕" w:cs="굴림"/>
          <w:color w:val="000000"/>
          <w:kern w:val="0"/>
          <w:szCs w:val="20"/>
        </w:rPr>
        <w:t>8%</w:t>
      </w:r>
      <w:r w:rsidR="00D0437E">
        <w:rPr>
          <w:rFonts w:ascii="맑은 고딕" w:eastAsia="맑은 고딕" w:hAnsi="맑은 고딕" w:cs="굴림" w:hint="eastAsia"/>
          <w:color w:val="000000"/>
          <w:kern w:val="0"/>
          <w:szCs w:val="20"/>
        </w:rPr>
        <w:t>에 그치고</w:t>
      </w:r>
      <w:r w:rsidR="00D0437E">
        <w:rPr>
          <w:rFonts w:ascii="맑은 고딕" w:eastAsia="맑은 고딕" w:hAnsi="맑은 고딕" w:cs="굴림"/>
          <w:color w:val="000000"/>
          <w:kern w:val="0"/>
          <w:szCs w:val="20"/>
        </w:rPr>
        <w:t xml:space="preserve">, </w:t>
      </w:r>
      <w:r w:rsidR="00D0437E">
        <w:rPr>
          <w:rFonts w:ascii="맑은 고딕" w:eastAsia="맑은 고딕" w:hAnsi="맑은 고딕" w:cs="굴림" w:hint="eastAsia"/>
          <w:color w:val="000000"/>
          <w:kern w:val="0"/>
          <w:szCs w:val="20"/>
        </w:rPr>
        <w:t xml:space="preserve">그마저 </w:t>
      </w:r>
      <w:r w:rsidR="00D0437E">
        <w:rPr>
          <w:rFonts w:ascii="맑은 고딕" w:eastAsia="맑은 고딕" w:hAnsi="맑은 고딕" w:cs="굴림"/>
          <w:color w:val="000000"/>
          <w:kern w:val="0"/>
          <w:szCs w:val="20"/>
        </w:rPr>
        <w:t>10~11</w:t>
      </w:r>
      <w:r w:rsidR="00D0437E">
        <w:rPr>
          <w:rFonts w:ascii="맑은 고딕" w:eastAsia="맑은 고딕" w:hAnsi="맑은 고딕" w:cs="굴림" w:hint="eastAsia"/>
          <w:color w:val="000000"/>
          <w:kern w:val="0"/>
          <w:szCs w:val="20"/>
        </w:rPr>
        <w:t>년차에 편중됐다.</w:t>
      </w:r>
      <w:r w:rsidRPr="00B45828">
        <w:rPr>
          <w:rFonts w:ascii="맑은 고딕" w:eastAsia="맑은 고딕" w:hAnsi="맑은 고딕" w:cs="굴림" w:hint="eastAsia"/>
          <w:color w:val="000000"/>
          <w:kern w:val="0"/>
          <w:szCs w:val="20"/>
        </w:rPr>
        <w:t xml:space="preserve"> </w:t>
      </w:r>
      <w:r w:rsidRPr="00B45828">
        <w:rPr>
          <w:rFonts w:ascii="맑은 고딕" w:eastAsia="맑은 고딕" w:hAnsi="맑은 고딕" w:cs="굴림"/>
          <w:color w:val="000000"/>
          <w:kern w:val="0"/>
          <w:szCs w:val="20"/>
        </w:rPr>
        <w:t>20년</w:t>
      </w:r>
      <w:r w:rsidR="00CA2564">
        <w:rPr>
          <w:rFonts w:ascii="맑은 고딕" w:eastAsia="맑은 고딕" w:hAnsi="맑은 고딕" w:cs="굴림" w:hint="eastAsia"/>
          <w:color w:val="000000"/>
          <w:kern w:val="0"/>
          <w:szCs w:val="20"/>
        </w:rPr>
        <w:t>차</w:t>
      </w:r>
      <w:r w:rsidRPr="00B45828">
        <w:rPr>
          <w:rFonts w:ascii="맑은 고딕" w:eastAsia="맑은 고딕" w:hAnsi="맑은 고딕" w:cs="굴림"/>
          <w:color w:val="000000"/>
          <w:kern w:val="0"/>
          <w:szCs w:val="20"/>
        </w:rPr>
        <w:t xml:space="preserve"> 이상 차량까지 </w:t>
      </w:r>
      <w:r w:rsidR="00CA2564">
        <w:rPr>
          <w:rFonts w:ascii="맑은 고딕" w:eastAsia="맑은 고딕" w:hAnsi="맑은 고딕" w:cs="굴림" w:hint="eastAsia"/>
          <w:color w:val="000000"/>
          <w:kern w:val="0"/>
          <w:szCs w:val="20"/>
        </w:rPr>
        <w:t xml:space="preserve">다수 </w:t>
      </w:r>
      <w:r w:rsidRPr="00B45828">
        <w:rPr>
          <w:rFonts w:ascii="맑은 고딕" w:eastAsia="맑은 고딕" w:hAnsi="맑은 고딕" w:cs="굴림"/>
          <w:color w:val="000000"/>
          <w:kern w:val="0"/>
          <w:szCs w:val="20"/>
        </w:rPr>
        <w:t>포함된 다른 브랜드</w:t>
      </w:r>
      <w:r w:rsidR="00CA2564">
        <w:rPr>
          <w:rFonts w:ascii="맑은 고딕" w:eastAsia="맑은 고딕" w:hAnsi="맑은 고딕" w:cs="굴림" w:hint="eastAsia"/>
          <w:color w:val="000000"/>
          <w:kern w:val="0"/>
          <w:szCs w:val="20"/>
        </w:rPr>
        <w:t>와</w:t>
      </w:r>
      <w:r w:rsidRPr="00B45828">
        <w:rPr>
          <w:rFonts w:ascii="맑은 고딕" w:eastAsia="맑은 고딕" w:hAnsi="맑은 고딕" w:cs="굴림"/>
          <w:color w:val="000000"/>
          <w:kern w:val="0"/>
          <w:szCs w:val="20"/>
        </w:rPr>
        <w:t xml:space="preserve"> </w:t>
      </w:r>
      <w:r w:rsidR="006405EC">
        <w:rPr>
          <w:rFonts w:ascii="맑은 고딕" w:eastAsia="맑은 고딕" w:hAnsi="맑은 고딕" w:cs="굴림" w:hint="eastAsia"/>
          <w:color w:val="000000"/>
          <w:kern w:val="0"/>
          <w:szCs w:val="20"/>
        </w:rPr>
        <w:t xml:space="preserve">비교하려면 </w:t>
      </w:r>
      <w:r w:rsidR="006405EC">
        <w:rPr>
          <w:rFonts w:ascii="맑은 고딕" w:eastAsia="맑은 고딕" w:hAnsi="맑은 고딕" w:cs="굴림"/>
          <w:color w:val="000000"/>
          <w:kern w:val="0"/>
          <w:szCs w:val="20"/>
        </w:rPr>
        <w:t>10</w:t>
      </w:r>
      <w:r w:rsidR="006405EC">
        <w:rPr>
          <w:rFonts w:ascii="맑은 고딕" w:eastAsia="맑은 고딕" w:hAnsi="맑은 고딕" w:cs="굴림" w:hint="eastAsia"/>
          <w:color w:val="000000"/>
          <w:kern w:val="0"/>
          <w:szCs w:val="20"/>
        </w:rPr>
        <w:t xml:space="preserve">년 정도의 시간이 필요하지만 국산 </w:t>
      </w:r>
      <w:r w:rsidR="006405EC">
        <w:rPr>
          <w:rFonts w:ascii="맑은 고딕" w:eastAsia="맑은 고딕" w:hAnsi="맑은 고딕" w:cs="굴림"/>
          <w:color w:val="000000"/>
          <w:kern w:val="0"/>
          <w:szCs w:val="20"/>
        </w:rPr>
        <w:t>1</w:t>
      </w:r>
      <w:r w:rsidR="006405EC">
        <w:rPr>
          <w:rFonts w:ascii="맑은 고딕" w:eastAsia="맑은 고딕" w:hAnsi="맑은 고딕" w:cs="굴림" w:hint="eastAsia"/>
          <w:color w:val="000000"/>
          <w:kern w:val="0"/>
          <w:szCs w:val="20"/>
        </w:rPr>
        <w:t>위의 가능성은 열려 있다</w:t>
      </w:r>
      <w:r w:rsidRPr="00B45828">
        <w:rPr>
          <w:rFonts w:ascii="맑은 고딕" w:eastAsia="맑은 고딕" w:hAnsi="맑은 고딕" w:cs="굴림"/>
          <w:color w:val="000000"/>
          <w:kern w:val="0"/>
          <w:szCs w:val="20"/>
        </w:rPr>
        <w:t>.</w:t>
      </w:r>
    </w:p>
    <w:p w14:paraId="0537F4C1" w14:textId="32B3F292" w:rsidR="00D0437E" w:rsidRPr="00B45828" w:rsidRDefault="00D0437E" w:rsidP="00FE43B1">
      <w:pPr>
        <w:spacing w:before="120" w:after="0" w:line="240" w:lineRule="auto"/>
        <w:ind w:leftChars="150" w:left="300"/>
        <w:textAlignment w:val="baseline"/>
        <w:rPr>
          <w:rFonts w:asciiTheme="majorHAnsi" w:eastAsiaTheme="majorHAnsi" w:hAnsiTheme="majorHAnsi" w:cs="굴림"/>
          <w:color w:val="000000" w:themeColor="text1"/>
          <w:kern w:val="0"/>
          <w:szCs w:val="20"/>
        </w:rPr>
      </w:pPr>
      <w:r>
        <w:t>□ 비교 대상을 수입 프리미엄 브랜드로 바꾸면 결과가 달라진다. 제네시스는 2~5년차에 BMW(6 CPH)와 비슷하고 벤츠(10 CPH)보다 적었다. 그러나 6~9년차에는 벤츠(18 CPH), 아우디(15 CPH), BMW(12 CPH), 렉서스(8 CPH)</w:t>
      </w:r>
      <w:r w:rsidR="00FE43B1">
        <w:rPr>
          <w:rFonts w:hint="eastAsia"/>
        </w:rPr>
        <w:t xml:space="preserve"> 등</w:t>
      </w:r>
      <w:r>
        <w:t xml:space="preserve"> 비교 대상 중 가장 많았다. 출고 초기에는 수입 프리미엄과 대등하지만 </w:t>
      </w:r>
      <w:proofErr w:type="spellStart"/>
      <w:r>
        <w:t>차령이</w:t>
      </w:r>
      <w:proofErr w:type="spellEnd"/>
      <w:r>
        <w:t xml:space="preserve"> </w:t>
      </w:r>
      <w:r w:rsidR="00FE43B1">
        <w:rPr>
          <w:rFonts w:hint="eastAsia"/>
        </w:rPr>
        <w:t xml:space="preserve">높아지면서 격차가 </w:t>
      </w:r>
      <w:r w:rsidR="008B5EDA">
        <w:rPr>
          <w:rFonts w:hint="eastAsia"/>
        </w:rPr>
        <w:t>생기</w:t>
      </w:r>
      <w:r w:rsidR="00FE43B1">
        <w:rPr>
          <w:rFonts w:hint="eastAsia"/>
        </w:rPr>
        <w:t>는 모습이</w:t>
      </w:r>
      <w:r>
        <w:t>다.</w:t>
      </w:r>
    </w:p>
    <w:p w14:paraId="436312C7" w14:textId="77777777" w:rsidR="00CA6859" w:rsidRPr="00F5199B" w:rsidRDefault="00CA6859" w:rsidP="00FE5CD5">
      <w:pPr>
        <w:spacing w:before="120" w:after="0" w:line="240" w:lineRule="auto"/>
        <w:textAlignment w:val="baseline"/>
        <w:rPr>
          <w:rFonts w:ascii="맑은 고딕" w:eastAsia="맑은 고딕" w:hAnsi="맑은 고딕" w:cs="굴림"/>
          <w:b/>
          <w:color w:val="000000"/>
          <w:kern w:val="0"/>
          <w:sz w:val="10"/>
          <w:szCs w:val="10"/>
        </w:rPr>
      </w:pPr>
    </w:p>
    <w:p w14:paraId="77666245" w14:textId="2871ED6E" w:rsidR="00FE5CD5" w:rsidRPr="00D63A63" w:rsidRDefault="00FE5CD5" w:rsidP="00FE5CD5">
      <w:pPr>
        <w:spacing w:before="120" w:after="0" w:line="240" w:lineRule="auto"/>
        <w:textAlignment w:val="baseline"/>
        <w:rPr>
          <w:rFonts w:ascii="맑은 고딕" w:eastAsia="맑은 고딕" w:hAnsi="맑은 고딕" w:cs="굴림"/>
          <w:b/>
          <w:color w:val="000000"/>
          <w:kern w:val="0"/>
          <w:sz w:val="24"/>
          <w:szCs w:val="24"/>
        </w:rPr>
      </w:pPr>
      <w:r w:rsidRPr="00155355">
        <w:rPr>
          <w:rFonts w:ascii="맑은 고딕" w:eastAsia="맑은 고딕" w:hAnsi="맑은 고딕" w:cs="굴림" w:hint="eastAsia"/>
          <w:b/>
          <w:color w:val="000000"/>
          <w:kern w:val="0"/>
          <w:sz w:val="24"/>
          <w:szCs w:val="24"/>
        </w:rPr>
        <w:t xml:space="preserve">■ </w:t>
      </w:r>
      <w:r w:rsidR="001B026D" w:rsidRPr="001B026D">
        <w:rPr>
          <w:rFonts w:ascii="맑은 고딕" w:eastAsia="맑은 고딕" w:hAnsi="맑은 고딕" w:cs="굴림"/>
          <w:b/>
          <w:color w:val="000000"/>
          <w:kern w:val="0"/>
          <w:sz w:val="24"/>
          <w:szCs w:val="24"/>
        </w:rPr>
        <w:t>국산·수입 격차</w:t>
      </w:r>
      <w:r w:rsidR="000F2652">
        <w:rPr>
          <w:rFonts w:ascii="맑은 고딕" w:eastAsia="맑은 고딕" w:hAnsi="맑은 고딕" w:cs="굴림" w:hint="eastAsia"/>
          <w:b/>
          <w:color w:val="000000"/>
          <w:kern w:val="0"/>
          <w:sz w:val="24"/>
          <w:szCs w:val="24"/>
        </w:rPr>
        <w:t>,</w:t>
      </w:r>
      <w:r w:rsidR="000F2652">
        <w:rPr>
          <w:rFonts w:ascii="맑은 고딕" w:eastAsia="맑은 고딕" w:hAnsi="맑은 고딕" w:cs="굴림"/>
          <w:b/>
          <w:color w:val="000000"/>
          <w:kern w:val="0"/>
          <w:sz w:val="24"/>
          <w:szCs w:val="24"/>
        </w:rPr>
        <w:t xml:space="preserve"> 2~5</w:t>
      </w:r>
      <w:r w:rsidR="000F2652">
        <w:rPr>
          <w:rFonts w:ascii="맑은 고딕" w:eastAsia="맑은 고딕" w:hAnsi="맑은 고딕" w:cs="굴림" w:hint="eastAsia"/>
          <w:b/>
          <w:color w:val="000000"/>
          <w:kern w:val="0"/>
          <w:sz w:val="24"/>
          <w:szCs w:val="24"/>
        </w:rPr>
        <w:t>년</w:t>
      </w:r>
      <w:r w:rsidR="00476337">
        <w:rPr>
          <w:rFonts w:ascii="맑은 고딕" w:eastAsia="맑은 고딕" w:hAnsi="맑은 고딕" w:cs="굴림" w:hint="eastAsia"/>
          <w:b/>
          <w:color w:val="000000"/>
          <w:kern w:val="0"/>
          <w:sz w:val="24"/>
          <w:szCs w:val="24"/>
        </w:rPr>
        <w:t>차</w:t>
      </w:r>
      <w:r w:rsidR="000F2652">
        <w:rPr>
          <w:rFonts w:ascii="맑은 고딕" w:eastAsia="맑은 고딕" w:hAnsi="맑은 고딕" w:cs="굴림" w:hint="eastAsia"/>
          <w:b/>
          <w:color w:val="000000"/>
          <w:kern w:val="0"/>
          <w:sz w:val="24"/>
          <w:szCs w:val="24"/>
        </w:rPr>
        <w:t xml:space="preserve"> </w:t>
      </w:r>
      <w:r w:rsidR="000F2652">
        <w:rPr>
          <w:rFonts w:ascii="맑은 고딕" w:eastAsia="맑은 고딕" w:hAnsi="맑은 고딕" w:cs="굴림"/>
          <w:b/>
          <w:color w:val="000000"/>
          <w:kern w:val="0"/>
          <w:sz w:val="24"/>
          <w:szCs w:val="24"/>
        </w:rPr>
        <w:t>1.7</w:t>
      </w:r>
      <w:r w:rsidR="000F2652">
        <w:rPr>
          <w:rFonts w:ascii="맑은 고딕" w:eastAsia="맑은 고딕" w:hAnsi="맑은 고딕" w:cs="굴림" w:hint="eastAsia"/>
          <w:b/>
          <w:color w:val="000000"/>
          <w:kern w:val="0"/>
          <w:sz w:val="24"/>
          <w:szCs w:val="24"/>
        </w:rPr>
        <w:t>배</w:t>
      </w:r>
      <w:r w:rsidR="00FE43B1">
        <w:rPr>
          <w:rFonts w:ascii="맑은 고딕" w:eastAsia="맑은 고딕" w:hAnsi="맑은 고딕" w:cs="굴림" w:hint="eastAsia"/>
          <w:b/>
          <w:color w:val="000000"/>
          <w:kern w:val="0"/>
          <w:sz w:val="24"/>
          <w:szCs w:val="24"/>
        </w:rPr>
        <w:t>→</w:t>
      </w:r>
      <w:r w:rsidR="001B026D" w:rsidRPr="001B026D">
        <w:rPr>
          <w:rFonts w:ascii="맑은 고딕" w:eastAsia="맑은 고딕" w:hAnsi="맑은 고딕" w:cs="굴림"/>
          <w:b/>
          <w:color w:val="000000"/>
          <w:kern w:val="0"/>
          <w:sz w:val="24"/>
          <w:szCs w:val="24"/>
        </w:rPr>
        <w:t>10년</w:t>
      </w:r>
      <w:r w:rsidR="00476337">
        <w:rPr>
          <w:rFonts w:ascii="맑은 고딕" w:eastAsia="맑은 고딕" w:hAnsi="맑은 고딕" w:cs="굴림" w:hint="eastAsia"/>
          <w:b/>
          <w:color w:val="000000"/>
          <w:kern w:val="0"/>
          <w:sz w:val="24"/>
          <w:szCs w:val="24"/>
        </w:rPr>
        <w:t>차</w:t>
      </w:r>
      <w:r w:rsidR="001B026D" w:rsidRPr="001B026D">
        <w:rPr>
          <w:rFonts w:ascii="맑은 고딕" w:eastAsia="맑은 고딕" w:hAnsi="맑은 고딕" w:cs="굴림"/>
          <w:b/>
          <w:color w:val="000000"/>
          <w:kern w:val="0"/>
          <w:sz w:val="24"/>
          <w:szCs w:val="24"/>
        </w:rPr>
        <w:t xml:space="preserve"> 이상 3</w:t>
      </w:r>
      <w:r w:rsidR="000F2652">
        <w:rPr>
          <w:rFonts w:ascii="맑은 고딕" w:eastAsia="맑은 고딕" w:hAnsi="맑은 고딕" w:cs="굴림"/>
          <w:b/>
          <w:color w:val="000000"/>
          <w:kern w:val="0"/>
          <w:sz w:val="24"/>
          <w:szCs w:val="24"/>
        </w:rPr>
        <w:t>.1</w:t>
      </w:r>
      <w:r w:rsidR="001B026D" w:rsidRPr="001B026D">
        <w:rPr>
          <w:rFonts w:ascii="맑은 고딕" w:eastAsia="맑은 고딕" w:hAnsi="맑은 고딕" w:cs="굴림"/>
          <w:b/>
          <w:color w:val="000000"/>
          <w:kern w:val="0"/>
          <w:sz w:val="24"/>
          <w:szCs w:val="24"/>
        </w:rPr>
        <w:t>배</w:t>
      </w:r>
    </w:p>
    <w:p w14:paraId="39C98C8D" w14:textId="073FDA25" w:rsidR="0036052F" w:rsidRDefault="00FE5CD5" w:rsidP="00EA29C1">
      <w:pPr>
        <w:spacing w:before="120" w:after="0" w:line="240" w:lineRule="auto"/>
        <w:textAlignment w:val="baseline"/>
        <w:rPr>
          <w:rFonts w:asciiTheme="majorHAnsi" w:eastAsiaTheme="majorHAnsi" w:hAnsiTheme="majorHAnsi" w:cs="굴림"/>
          <w:color w:val="000000" w:themeColor="text1"/>
          <w:kern w:val="0"/>
          <w:sz w:val="24"/>
          <w:szCs w:val="24"/>
        </w:rPr>
      </w:pPr>
      <w:r w:rsidRPr="00D63A63">
        <w:rPr>
          <w:rFonts w:ascii="맑은 고딕" w:eastAsia="맑은 고딕" w:hAnsi="맑은 고딕" w:cs="굴림" w:hint="eastAsia"/>
          <w:color w:val="000000"/>
          <w:kern w:val="0"/>
          <w:sz w:val="24"/>
          <w:szCs w:val="24"/>
        </w:rPr>
        <w:t>○</w:t>
      </w:r>
      <w:r w:rsidRPr="00D63A63">
        <w:rPr>
          <w:rFonts w:ascii="맑은 고딕" w:eastAsia="맑은 고딕" w:hAnsi="맑은 고딕" w:cs="굴림"/>
          <w:color w:val="000000"/>
          <w:kern w:val="0"/>
          <w:sz w:val="24"/>
          <w:szCs w:val="24"/>
        </w:rPr>
        <w:t xml:space="preserve"> </w:t>
      </w:r>
      <w:proofErr w:type="spellStart"/>
      <w:r w:rsidR="00EA29C1" w:rsidRPr="00EA29C1">
        <w:rPr>
          <w:rFonts w:asciiTheme="majorHAnsi" w:eastAsiaTheme="majorHAnsi" w:hAnsiTheme="majorHAnsi" w:cs="굴림"/>
          <w:color w:val="000000" w:themeColor="text1"/>
          <w:kern w:val="0"/>
          <w:sz w:val="24"/>
          <w:szCs w:val="24"/>
        </w:rPr>
        <w:t>국산차</w:t>
      </w:r>
      <w:proofErr w:type="spellEnd"/>
      <w:r w:rsidR="00EA29C1" w:rsidRPr="00EA29C1">
        <w:rPr>
          <w:rFonts w:asciiTheme="majorHAnsi" w:eastAsiaTheme="majorHAnsi" w:hAnsiTheme="majorHAnsi" w:cs="굴림"/>
          <w:color w:val="000000" w:themeColor="text1"/>
          <w:kern w:val="0"/>
          <w:sz w:val="24"/>
          <w:szCs w:val="24"/>
        </w:rPr>
        <w:t xml:space="preserve"> 평균(33 CPH)은 </w:t>
      </w:r>
      <w:proofErr w:type="spellStart"/>
      <w:r w:rsidR="00EA29C1" w:rsidRPr="00EA29C1">
        <w:rPr>
          <w:rFonts w:asciiTheme="majorHAnsi" w:eastAsiaTheme="majorHAnsi" w:hAnsiTheme="majorHAnsi" w:cs="굴림"/>
          <w:color w:val="000000" w:themeColor="text1"/>
          <w:kern w:val="0"/>
          <w:sz w:val="24"/>
          <w:szCs w:val="24"/>
        </w:rPr>
        <w:t>수입차</w:t>
      </w:r>
      <w:proofErr w:type="spellEnd"/>
      <w:r w:rsidR="00EA29C1" w:rsidRPr="00EA29C1">
        <w:rPr>
          <w:rFonts w:asciiTheme="majorHAnsi" w:eastAsiaTheme="majorHAnsi" w:hAnsiTheme="majorHAnsi" w:cs="굴림"/>
          <w:color w:val="000000" w:themeColor="text1"/>
          <w:kern w:val="0"/>
          <w:sz w:val="24"/>
          <w:szCs w:val="24"/>
        </w:rPr>
        <w:t xml:space="preserve"> 평균(12 CPH)의 2.</w:t>
      </w:r>
      <w:r w:rsidR="005143EF">
        <w:rPr>
          <w:rFonts w:asciiTheme="majorHAnsi" w:eastAsiaTheme="majorHAnsi" w:hAnsiTheme="majorHAnsi" w:cs="굴림"/>
          <w:color w:val="000000" w:themeColor="text1"/>
          <w:kern w:val="0"/>
          <w:sz w:val="24"/>
          <w:szCs w:val="24"/>
        </w:rPr>
        <w:t>8</w:t>
      </w:r>
      <w:r w:rsidR="00EA29C1" w:rsidRPr="00EA29C1">
        <w:rPr>
          <w:rFonts w:asciiTheme="majorHAnsi" w:eastAsiaTheme="majorHAnsi" w:hAnsiTheme="majorHAnsi" w:cs="굴림"/>
          <w:color w:val="000000" w:themeColor="text1"/>
          <w:kern w:val="0"/>
          <w:sz w:val="24"/>
          <w:szCs w:val="24"/>
        </w:rPr>
        <w:t>배였다.</w:t>
      </w:r>
      <w:r w:rsidR="00377900">
        <w:rPr>
          <w:rFonts w:asciiTheme="majorHAnsi" w:eastAsiaTheme="majorHAnsi" w:hAnsiTheme="majorHAnsi" w:cs="굴림"/>
          <w:color w:val="000000" w:themeColor="text1"/>
          <w:kern w:val="0"/>
          <w:sz w:val="24"/>
          <w:szCs w:val="24"/>
        </w:rPr>
        <w:t xml:space="preserve"> </w:t>
      </w:r>
      <w:r w:rsidR="00F96342">
        <w:rPr>
          <w:rFonts w:asciiTheme="majorHAnsi" w:eastAsiaTheme="majorHAnsi" w:hAnsiTheme="majorHAnsi" w:cs="굴림" w:hint="eastAsia"/>
          <w:color w:val="000000" w:themeColor="text1"/>
          <w:kern w:val="0"/>
          <w:sz w:val="24"/>
          <w:szCs w:val="24"/>
        </w:rPr>
        <w:t>국산</w:t>
      </w:r>
      <w:r w:rsidR="00FE43B1">
        <w:rPr>
          <w:rFonts w:asciiTheme="majorHAnsi" w:eastAsiaTheme="majorHAnsi" w:hAnsiTheme="majorHAnsi" w:cs="굴림"/>
          <w:color w:val="000000" w:themeColor="text1"/>
          <w:kern w:val="0"/>
          <w:sz w:val="24"/>
          <w:szCs w:val="24"/>
        </w:rPr>
        <w:t>·</w:t>
      </w:r>
      <w:r w:rsidR="00F96342">
        <w:rPr>
          <w:rFonts w:asciiTheme="majorHAnsi" w:eastAsiaTheme="majorHAnsi" w:hAnsiTheme="majorHAnsi" w:cs="굴림" w:hint="eastAsia"/>
          <w:color w:val="000000" w:themeColor="text1"/>
          <w:kern w:val="0"/>
          <w:sz w:val="24"/>
          <w:szCs w:val="24"/>
        </w:rPr>
        <w:t xml:space="preserve">수입 격차는 </w:t>
      </w:r>
      <w:r w:rsidR="00F96342">
        <w:rPr>
          <w:rFonts w:asciiTheme="majorHAnsi" w:eastAsiaTheme="majorHAnsi" w:hAnsiTheme="majorHAnsi" w:cs="굴림"/>
          <w:color w:val="000000" w:themeColor="text1"/>
          <w:kern w:val="0"/>
          <w:sz w:val="24"/>
          <w:szCs w:val="24"/>
        </w:rPr>
        <w:t>‘21</w:t>
      </w:r>
      <w:r w:rsidR="00F96342">
        <w:rPr>
          <w:rFonts w:asciiTheme="majorHAnsi" w:eastAsiaTheme="majorHAnsi" w:hAnsiTheme="majorHAnsi" w:cs="굴림" w:hint="eastAsia"/>
          <w:color w:val="000000" w:themeColor="text1"/>
          <w:kern w:val="0"/>
          <w:sz w:val="24"/>
          <w:szCs w:val="24"/>
        </w:rPr>
        <w:t xml:space="preserve">년 </w:t>
      </w:r>
      <w:r w:rsidR="00F96342">
        <w:rPr>
          <w:rFonts w:asciiTheme="majorHAnsi" w:eastAsiaTheme="majorHAnsi" w:hAnsiTheme="majorHAnsi" w:cs="굴림"/>
          <w:color w:val="000000" w:themeColor="text1"/>
          <w:kern w:val="0"/>
          <w:sz w:val="24"/>
          <w:szCs w:val="24"/>
        </w:rPr>
        <w:t>3.6</w:t>
      </w:r>
      <w:r w:rsidR="00F96342">
        <w:rPr>
          <w:rFonts w:asciiTheme="majorHAnsi" w:eastAsiaTheme="majorHAnsi" w:hAnsiTheme="majorHAnsi" w:cs="굴림" w:hint="eastAsia"/>
          <w:color w:val="000000" w:themeColor="text1"/>
          <w:kern w:val="0"/>
          <w:sz w:val="24"/>
          <w:szCs w:val="24"/>
        </w:rPr>
        <w:t xml:space="preserve">배에서 </w:t>
      </w:r>
      <w:r w:rsidR="00F96342">
        <w:rPr>
          <w:rFonts w:asciiTheme="majorHAnsi" w:eastAsiaTheme="majorHAnsi" w:hAnsiTheme="majorHAnsi" w:cs="굴림"/>
          <w:color w:val="000000" w:themeColor="text1"/>
          <w:kern w:val="0"/>
          <w:sz w:val="24"/>
          <w:szCs w:val="24"/>
        </w:rPr>
        <w:t>‘23</w:t>
      </w:r>
      <w:r w:rsidR="00F96342">
        <w:rPr>
          <w:rFonts w:asciiTheme="majorHAnsi" w:eastAsiaTheme="majorHAnsi" w:hAnsiTheme="majorHAnsi" w:cs="굴림" w:hint="eastAsia"/>
          <w:color w:val="000000" w:themeColor="text1"/>
          <w:kern w:val="0"/>
          <w:sz w:val="24"/>
          <w:szCs w:val="24"/>
        </w:rPr>
        <w:t xml:space="preserve">년 </w:t>
      </w:r>
      <w:r w:rsidR="00F96342">
        <w:rPr>
          <w:rFonts w:asciiTheme="majorHAnsi" w:eastAsiaTheme="majorHAnsi" w:hAnsiTheme="majorHAnsi" w:cs="굴림"/>
          <w:color w:val="000000" w:themeColor="text1"/>
          <w:kern w:val="0"/>
          <w:sz w:val="24"/>
          <w:szCs w:val="24"/>
        </w:rPr>
        <w:t>3.4</w:t>
      </w:r>
      <w:r w:rsidR="00F96342">
        <w:rPr>
          <w:rFonts w:asciiTheme="majorHAnsi" w:eastAsiaTheme="majorHAnsi" w:hAnsiTheme="majorHAnsi" w:cs="굴림" w:hint="eastAsia"/>
          <w:color w:val="000000" w:themeColor="text1"/>
          <w:kern w:val="0"/>
          <w:sz w:val="24"/>
          <w:szCs w:val="24"/>
        </w:rPr>
        <w:t>배,</w:t>
      </w:r>
      <w:r w:rsidR="00F96342">
        <w:rPr>
          <w:rFonts w:asciiTheme="majorHAnsi" w:eastAsiaTheme="majorHAnsi" w:hAnsiTheme="majorHAnsi" w:cs="굴림"/>
          <w:color w:val="000000" w:themeColor="text1"/>
          <w:kern w:val="0"/>
          <w:sz w:val="24"/>
          <w:szCs w:val="24"/>
        </w:rPr>
        <w:t xml:space="preserve"> ‘25</w:t>
      </w:r>
      <w:r w:rsidR="00F96342">
        <w:rPr>
          <w:rFonts w:asciiTheme="majorHAnsi" w:eastAsiaTheme="majorHAnsi" w:hAnsiTheme="majorHAnsi" w:cs="굴림" w:hint="eastAsia"/>
          <w:color w:val="000000" w:themeColor="text1"/>
          <w:kern w:val="0"/>
          <w:sz w:val="24"/>
          <w:szCs w:val="24"/>
        </w:rPr>
        <w:t xml:space="preserve">년 </w:t>
      </w:r>
      <w:r w:rsidR="00F96342">
        <w:rPr>
          <w:rFonts w:asciiTheme="majorHAnsi" w:eastAsiaTheme="majorHAnsi" w:hAnsiTheme="majorHAnsi" w:cs="굴림"/>
          <w:color w:val="000000" w:themeColor="text1"/>
          <w:kern w:val="0"/>
          <w:sz w:val="24"/>
          <w:szCs w:val="24"/>
        </w:rPr>
        <w:t>3.1</w:t>
      </w:r>
      <w:r w:rsidR="00F96342">
        <w:rPr>
          <w:rFonts w:asciiTheme="majorHAnsi" w:eastAsiaTheme="majorHAnsi" w:hAnsiTheme="majorHAnsi" w:cs="굴림" w:hint="eastAsia"/>
          <w:color w:val="000000" w:themeColor="text1"/>
          <w:kern w:val="0"/>
          <w:sz w:val="24"/>
          <w:szCs w:val="24"/>
        </w:rPr>
        <w:t xml:space="preserve">배로 </w:t>
      </w:r>
      <w:r w:rsidR="00DA6702">
        <w:rPr>
          <w:rFonts w:asciiTheme="majorHAnsi" w:eastAsiaTheme="majorHAnsi" w:hAnsiTheme="majorHAnsi" w:cs="굴림" w:hint="eastAsia"/>
          <w:color w:val="000000" w:themeColor="text1"/>
          <w:kern w:val="0"/>
          <w:sz w:val="24"/>
          <w:szCs w:val="24"/>
        </w:rPr>
        <w:t>줄어든</w:t>
      </w:r>
      <w:r w:rsidR="00F96342">
        <w:rPr>
          <w:rFonts w:asciiTheme="majorHAnsi" w:eastAsiaTheme="majorHAnsi" w:hAnsiTheme="majorHAnsi" w:cs="굴림" w:hint="eastAsia"/>
          <w:color w:val="000000" w:themeColor="text1"/>
          <w:kern w:val="0"/>
          <w:sz w:val="24"/>
          <w:szCs w:val="24"/>
        </w:rPr>
        <w:t xml:space="preserve"> 데 이어 올해 처음 </w:t>
      </w:r>
      <w:r w:rsidR="00F96342">
        <w:rPr>
          <w:rFonts w:asciiTheme="majorHAnsi" w:eastAsiaTheme="majorHAnsi" w:hAnsiTheme="majorHAnsi" w:cs="굴림"/>
          <w:color w:val="000000" w:themeColor="text1"/>
          <w:kern w:val="0"/>
          <w:sz w:val="24"/>
          <w:szCs w:val="24"/>
        </w:rPr>
        <w:t>3</w:t>
      </w:r>
      <w:r w:rsidR="00F96342">
        <w:rPr>
          <w:rFonts w:asciiTheme="majorHAnsi" w:eastAsiaTheme="majorHAnsi" w:hAnsiTheme="majorHAnsi" w:cs="굴림" w:hint="eastAsia"/>
          <w:color w:val="000000" w:themeColor="text1"/>
          <w:kern w:val="0"/>
          <w:sz w:val="24"/>
          <w:szCs w:val="24"/>
        </w:rPr>
        <w:t xml:space="preserve">배 </w:t>
      </w:r>
      <w:r w:rsidR="00DA6702">
        <w:rPr>
          <w:rFonts w:asciiTheme="majorHAnsi" w:eastAsiaTheme="majorHAnsi" w:hAnsiTheme="majorHAnsi" w:cs="굴림" w:hint="eastAsia"/>
          <w:color w:val="000000" w:themeColor="text1"/>
          <w:kern w:val="0"/>
          <w:sz w:val="24"/>
          <w:szCs w:val="24"/>
        </w:rPr>
        <w:t>미만으로 내려갔</w:t>
      </w:r>
      <w:r w:rsidR="00F96342">
        <w:rPr>
          <w:rFonts w:asciiTheme="majorHAnsi" w:eastAsiaTheme="majorHAnsi" w:hAnsiTheme="majorHAnsi" w:cs="굴림" w:hint="eastAsia"/>
          <w:color w:val="000000" w:themeColor="text1"/>
          <w:kern w:val="0"/>
          <w:sz w:val="24"/>
          <w:szCs w:val="24"/>
        </w:rPr>
        <w:t>다.</w:t>
      </w:r>
      <w:r w:rsidR="00F96342">
        <w:rPr>
          <w:rFonts w:asciiTheme="majorHAnsi" w:eastAsiaTheme="majorHAnsi" w:hAnsiTheme="majorHAnsi" w:cs="굴림"/>
          <w:color w:val="000000" w:themeColor="text1"/>
          <w:kern w:val="0"/>
          <w:sz w:val="24"/>
          <w:szCs w:val="24"/>
        </w:rPr>
        <w:t xml:space="preserve"> </w:t>
      </w:r>
      <w:r w:rsidR="00DA6702" w:rsidRPr="00DA6702">
        <w:rPr>
          <w:rFonts w:asciiTheme="majorHAnsi" w:eastAsiaTheme="majorHAnsi" w:hAnsiTheme="majorHAnsi" w:cs="굴림" w:hint="eastAsia"/>
          <w:color w:val="000000" w:themeColor="text1"/>
          <w:kern w:val="0"/>
          <w:sz w:val="24"/>
          <w:szCs w:val="24"/>
        </w:rPr>
        <w:t>다만</w:t>
      </w:r>
      <w:r w:rsidR="00DA6702" w:rsidRPr="00DA6702">
        <w:rPr>
          <w:rFonts w:asciiTheme="majorHAnsi" w:eastAsiaTheme="majorHAnsi" w:hAnsiTheme="majorHAnsi" w:cs="굴림"/>
          <w:color w:val="000000" w:themeColor="text1"/>
          <w:kern w:val="0"/>
          <w:sz w:val="24"/>
          <w:szCs w:val="24"/>
        </w:rPr>
        <w:t xml:space="preserve"> </w:t>
      </w:r>
      <w:bookmarkStart w:id="5" w:name="_Hlk242201243"/>
      <w:r w:rsidR="00DA6702" w:rsidRPr="00DA6702">
        <w:rPr>
          <w:rFonts w:asciiTheme="majorHAnsi" w:eastAsiaTheme="majorHAnsi" w:hAnsiTheme="majorHAnsi" w:cs="굴림"/>
          <w:color w:val="000000" w:themeColor="text1"/>
          <w:kern w:val="0"/>
          <w:sz w:val="24"/>
          <w:szCs w:val="24"/>
        </w:rPr>
        <w:t>평균 CPH</w:t>
      </w:r>
      <w:bookmarkEnd w:id="5"/>
      <w:r w:rsidR="00DA6702" w:rsidRPr="00DA6702">
        <w:rPr>
          <w:rFonts w:asciiTheme="majorHAnsi" w:eastAsiaTheme="majorHAnsi" w:hAnsiTheme="majorHAnsi" w:cs="굴림"/>
          <w:color w:val="000000" w:themeColor="text1"/>
          <w:kern w:val="0"/>
          <w:sz w:val="24"/>
          <w:szCs w:val="24"/>
        </w:rPr>
        <w:t xml:space="preserve">는 국산(25→33 CPH)과 수입(8→12 CPH) 모두 전년보다 </w:t>
      </w:r>
      <w:r w:rsidR="00FE43B1">
        <w:rPr>
          <w:rFonts w:asciiTheme="majorHAnsi" w:eastAsiaTheme="majorHAnsi" w:hAnsiTheme="majorHAnsi" w:cs="굴림" w:hint="eastAsia"/>
          <w:color w:val="000000" w:themeColor="text1"/>
          <w:kern w:val="0"/>
          <w:sz w:val="24"/>
          <w:szCs w:val="24"/>
        </w:rPr>
        <w:t>늘었</w:t>
      </w:r>
      <w:r w:rsidR="00DA6702" w:rsidRPr="00DA6702">
        <w:rPr>
          <w:rFonts w:asciiTheme="majorHAnsi" w:eastAsiaTheme="majorHAnsi" w:hAnsiTheme="majorHAnsi" w:cs="굴림"/>
          <w:color w:val="000000" w:themeColor="text1"/>
          <w:kern w:val="0"/>
          <w:sz w:val="24"/>
          <w:szCs w:val="24"/>
        </w:rPr>
        <w:t>다.</w:t>
      </w:r>
    </w:p>
    <w:p w14:paraId="1ACE5D83" w14:textId="777D9519" w:rsidR="00377900" w:rsidRPr="0036052F" w:rsidRDefault="0036052F" w:rsidP="0036052F">
      <w:pPr>
        <w:spacing w:before="120" w:after="0" w:line="240" w:lineRule="auto"/>
        <w:ind w:leftChars="150" w:left="300"/>
        <w:textAlignment w:val="baseline"/>
        <w:rPr>
          <w:rFonts w:asciiTheme="majorHAnsi" w:eastAsiaTheme="majorHAnsi" w:hAnsiTheme="majorHAnsi" w:cs="굴림"/>
          <w:color w:val="000000" w:themeColor="text1"/>
          <w:kern w:val="0"/>
          <w:szCs w:val="20"/>
        </w:rPr>
      </w:pPr>
      <w:r w:rsidRPr="0036052F">
        <w:rPr>
          <w:rFonts w:ascii="맑은 고딕" w:eastAsia="맑은 고딕" w:hAnsi="맑은 고딕" w:cs="굴림" w:hint="eastAsia"/>
          <w:color w:val="000000" w:themeColor="text1"/>
          <w:kern w:val="0"/>
          <w:szCs w:val="20"/>
        </w:rPr>
        <w:t>□</w:t>
      </w:r>
      <w:r w:rsidRPr="0036052F">
        <w:rPr>
          <w:rFonts w:ascii="맑은 고딕" w:eastAsia="맑은 고딕" w:hAnsi="맑은 고딕" w:cs="굴림"/>
          <w:color w:val="000000" w:themeColor="text1"/>
          <w:kern w:val="0"/>
          <w:szCs w:val="20"/>
        </w:rPr>
        <w:t xml:space="preserve"> </w:t>
      </w:r>
      <w:r w:rsidR="00DA6702" w:rsidRPr="00DA6702">
        <w:rPr>
          <w:rFonts w:ascii="맑은 고딕" w:eastAsia="맑은 고딕" w:hAnsi="맑은 고딕" w:cs="굴림" w:hint="eastAsia"/>
          <w:color w:val="000000" w:themeColor="text1"/>
          <w:kern w:val="0"/>
          <w:szCs w:val="20"/>
        </w:rPr>
        <w:t>평균</w:t>
      </w:r>
      <w:r w:rsidR="00DA6702" w:rsidRPr="00DA6702">
        <w:rPr>
          <w:rFonts w:ascii="맑은 고딕" w:eastAsia="맑은 고딕" w:hAnsi="맑은 고딕" w:cs="굴림"/>
          <w:color w:val="000000" w:themeColor="text1"/>
          <w:kern w:val="0"/>
          <w:szCs w:val="20"/>
        </w:rPr>
        <w:t xml:space="preserve"> CPH</w:t>
      </w:r>
      <w:r w:rsidR="00A25BEC">
        <w:rPr>
          <w:rFonts w:ascii="맑은 고딕" w:eastAsia="맑은 고딕" w:hAnsi="맑은 고딕" w:cs="굴림" w:hint="eastAsia"/>
          <w:color w:val="000000" w:themeColor="text1"/>
          <w:kern w:val="0"/>
          <w:szCs w:val="20"/>
        </w:rPr>
        <w:t>가 늘어난 것은</w:t>
      </w:r>
      <w:r w:rsidRPr="0036052F">
        <w:rPr>
          <w:rFonts w:asciiTheme="majorHAnsi" w:eastAsiaTheme="majorHAnsi" w:hAnsiTheme="majorHAnsi" w:cs="굴림" w:hint="eastAsia"/>
          <w:color w:val="000000" w:themeColor="text1"/>
          <w:kern w:val="0"/>
          <w:szCs w:val="20"/>
        </w:rPr>
        <w:t xml:space="preserve"> </w:t>
      </w:r>
      <w:r>
        <w:rPr>
          <w:rFonts w:asciiTheme="majorHAnsi" w:eastAsiaTheme="majorHAnsi" w:hAnsiTheme="majorHAnsi" w:cs="굴림" w:hint="eastAsia"/>
          <w:color w:val="000000" w:themeColor="text1"/>
          <w:kern w:val="0"/>
          <w:szCs w:val="20"/>
        </w:rPr>
        <w:t xml:space="preserve">실제 </w:t>
      </w:r>
      <w:r w:rsidRPr="0036052F">
        <w:rPr>
          <w:rFonts w:asciiTheme="majorHAnsi" w:eastAsiaTheme="majorHAnsi" w:hAnsiTheme="majorHAnsi" w:cs="굴림" w:hint="eastAsia"/>
          <w:color w:val="000000" w:themeColor="text1"/>
          <w:kern w:val="0"/>
          <w:szCs w:val="20"/>
        </w:rPr>
        <w:t>부식</w:t>
      </w:r>
      <w:r>
        <w:rPr>
          <w:rFonts w:asciiTheme="majorHAnsi" w:eastAsiaTheme="majorHAnsi" w:hAnsiTheme="majorHAnsi" w:cs="굴림" w:hint="eastAsia"/>
          <w:color w:val="000000" w:themeColor="text1"/>
          <w:kern w:val="0"/>
          <w:szCs w:val="20"/>
        </w:rPr>
        <w:t xml:space="preserve"> 부위 수</w:t>
      </w:r>
      <w:r w:rsidRPr="0036052F">
        <w:rPr>
          <w:rFonts w:asciiTheme="majorHAnsi" w:eastAsiaTheme="majorHAnsi" w:hAnsiTheme="majorHAnsi" w:cs="굴림" w:hint="eastAsia"/>
          <w:color w:val="000000" w:themeColor="text1"/>
          <w:kern w:val="0"/>
          <w:szCs w:val="20"/>
        </w:rPr>
        <w:t xml:space="preserve"> </w:t>
      </w:r>
      <w:proofErr w:type="spellStart"/>
      <w:r w:rsidRPr="0036052F">
        <w:rPr>
          <w:rFonts w:asciiTheme="majorHAnsi" w:eastAsiaTheme="majorHAnsi" w:hAnsiTheme="majorHAnsi" w:cs="굴림" w:hint="eastAsia"/>
          <w:color w:val="000000" w:themeColor="text1"/>
          <w:kern w:val="0"/>
          <w:szCs w:val="20"/>
        </w:rPr>
        <w:t>증가라기보다</w:t>
      </w:r>
      <w:proofErr w:type="spellEnd"/>
      <w:r w:rsidRPr="0036052F">
        <w:rPr>
          <w:rFonts w:asciiTheme="majorHAnsi" w:eastAsiaTheme="majorHAnsi" w:hAnsiTheme="majorHAnsi" w:cs="굴림" w:hint="eastAsia"/>
          <w:color w:val="000000" w:themeColor="text1"/>
          <w:kern w:val="0"/>
          <w:szCs w:val="20"/>
        </w:rPr>
        <w:t xml:space="preserve"> </w:t>
      </w:r>
      <w:r w:rsidRPr="0036052F">
        <w:rPr>
          <w:rFonts w:asciiTheme="majorHAnsi" w:eastAsiaTheme="majorHAnsi" w:hAnsiTheme="majorHAnsi" w:cs="굴림"/>
          <w:kern w:val="0"/>
          <w:szCs w:val="20"/>
        </w:rPr>
        <w:t>올해 조사부터 부식 문항의 응답 방식을 바</w:t>
      </w:r>
      <w:r w:rsidRPr="0036052F">
        <w:rPr>
          <w:rFonts w:asciiTheme="majorHAnsi" w:eastAsiaTheme="majorHAnsi" w:hAnsiTheme="majorHAnsi" w:cs="굴림" w:hint="eastAsia"/>
          <w:kern w:val="0"/>
          <w:szCs w:val="20"/>
        </w:rPr>
        <w:t xml:space="preserve">꾼 </w:t>
      </w:r>
      <w:r w:rsidR="00FE43B1">
        <w:rPr>
          <w:rFonts w:asciiTheme="majorHAnsi" w:eastAsiaTheme="majorHAnsi" w:hAnsiTheme="majorHAnsi" w:cs="굴림" w:hint="eastAsia"/>
          <w:kern w:val="0"/>
          <w:szCs w:val="20"/>
        </w:rPr>
        <w:t>데 따른 것</w:t>
      </w:r>
      <w:r w:rsidRPr="0036052F">
        <w:rPr>
          <w:rFonts w:asciiTheme="majorHAnsi" w:eastAsiaTheme="majorHAnsi" w:hAnsiTheme="majorHAnsi" w:cs="굴림" w:hint="eastAsia"/>
          <w:kern w:val="0"/>
          <w:szCs w:val="20"/>
        </w:rPr>
        <w:t>으로 추정된</w:t>
      </w:r>
      <w:r w:rsidRPr="0036052F">
        <w:rPr>
          <w:rFonts w:asciiTheme="majorHAnsi" w:eastAsiaTheme="majorHAnsi" w:hAnsiTheme="majorHAnsi" w:cs="굴림"/>
          <w:kern w:val="0"/>
          <w:szCs w:val="20"/>
        </w:rPr>
        <w:t xml:space="preserve">다. 기존에는 </w:t>
      </w:r>
      <w:r w:rsidRPr="0036052F">
        <w:rPr>
          <w:rFonts w:asciiTheme="majorHAnsi" w:eastAsiaTheme="majorHAnsi" w:hAnsiTheme="majorHAnsi" w:cs="굴림" w:hint="eastAsia"/>
          <w:kern w:val="0"/>
          <w:szCs w:val="20"/>
        </w:rPr>
        <w:t xml:space="preserve">제시한 목록에서 부식 부위를 </w:t>
      </w:r>
      <w:r w:rsidRPr="0036052F">
        <w:rPr>
          <w:rFonts w:asciiTheme="majorHAnsi" w:eastAsiaTheme="majorHAnsi" w:hAnsiTheme="majorHAnsi" w:cs="굴림"/>
          <w:kern w:val="0"/>
          <w:szCs w:val="20"/>
        </w:rPr>
        <w:t>고르고 그림은 참고용으로 보여줬으나, 올해</w:t>
      </w:r>
      <w:r w:rsidRPr="0036052F">
        <w:rPr>
          <w:rFonts w:asciiTheme="majorHAnsi" w:eastAsiaTheme="majorHAnsi" w:hAnsiTheme="majorHAnsi" w:cs="굴림" w:hint="eastAsia"/>
          <w:kern w:val="0"/>
          <w:szCs w:val="20"/>
        </w:rPr>
        <w:t>부터</w:t>
      </w:r>
      <w:r w:rsidRPr="0036052F">
        <w:rPr>
          <w:rFonts w:asciiTheme="majorHAnsi" w:eastAsiaTheme="majorHAnsi" w:hAnsiTheme="majorHAnsi" w:cs="굴림"/>
          <w:kern w:val="0"/>
          <w:szCs w:val="20"/>
        </w:rPr>
        <w:t>는 도장면과 하체로 구분한 차량 부위 그림</w:t>
      </w:r>
      <w:r w:rsidR="00DA6702">
        <w:rPr>
          <w:rFonts w:asciiTheme="majorHAnsi" w:eastAsiaTheme="majorHAnsi" w:hAnsiTheme="majorHAnsi" w:cs="굴림" w:hint="eastAsia"/>
          <w:kern w:val="0"/>
          <w:szCs w:val="20"/>
        </w:rPr>
        <w:t>에</w:t>
      </w:r>
      <w:r w:rsidRPr="0036052F">
        <w:rPr>
          <w:rFonts w:asciiTheme="majorHAnsi" w:eastAsiaTheme="majorHAnsi" w:hAnsiTheme="majorHAnsi" w:cs="굴림"/>
          <w:kern w:val="0"/>
          <w:szCs w:val="20"/>
        </w:rPr>
        <w:t>서 해당 부위를 직접 선택하도록 했다</w:t>
      </w:r>
      <w:r w:rsidRPr="0036052F">
        <w:rPr>
          <w:rFonts w:asciiTheme="majorHAnsi" w:eastAsiaTheme="majorHAnsi" w:hAnsiTheme="majorHAnsi" w:cs="굴림" w:hint="eastAsia"/>
          <w:b/>
          <w:kern w:val="0"/>
          <w:szCs w:val="20"/>
        </w:rPr>
        <w:t>[첨부</w:t>
      </w:r>
      <w:r w:rsidR="00D0437E">
        <w:rPr>
          <w:rFonts w:asciiTheme="majorHAnsi" w:eastAsiaTheme="majorHAnsi" w:hAnsiTheme="majorHAnsi" w:cs="굴림" w:hint="eastAsia"/>
          <w:b/>
          <w:kern w:val="0"/>
          <w:szCs w:val="20"/>
        </w:rPr>
        <w:t>2</w:t>
      </w:r>
      <w:r w:rsidRPr="0036052F">
        <w:rPr>
          <w:rFonts w:asciiTheme="majorHAnsi" w:eastAsiaTheme="majorHAnsi" w:hAnsiTheme="majorHAnsi" w:cs="굴림"/>
          <w:b/>
          <w:kern w:val="0"/>
          <w:szCs w:val="20"/>
        </w:rPr>
        <w:t>]</w:t>
      </w:r>
      <w:r w:rsidRPr="0036052F">
        <w:rPr>
          <w:rFonts w:asciiTheme="majorHAnsi" w:eastAsiaTheme="majorHAnsi" w:hAnsiTheme="majorHAnsi" w:cs="굴림" w:hint="eastAsia"/>
          <w:kern w:val="0"/>
          <w:szCs w:val="20"/>
        </w:rPr>
        <w:t>.</w:t>
      </w:r>
      <w:r w:rsidR="00FE43B1">
        <w:rPr>
          <w:rFonts w:asciiTheme="majorHAnsi" w:eastAsiaTheme="majorHAnsi" w:hAnsiTheme="majorHAnsi" w:cs="굴림"/>
          <w:kern w:val="0"/>
          <w:szCs w:val="20"/>
        </w:rPr>
        <w:t xml:space="preserve"> </w:t>
      </w:r>
      <w:r w:rsidR="00FE43B1">
        <w:rPr>
          <w:rFonts w:asciiTheme="majorHAnsi" w:eastAsiaTheme="majorHAnsi" w:hAnsiTheme="majorHAnsi" w:cs="굴림" w:hint="eastAsia"/>
          <w:kern w:val="0"/>
          <w:szCs w:val="20"/>
        </w:rPr>
        <w:t>이 때문에 올해 수치를 전년과 직접 비교하기 어렵다.</w:t>
      </w:r>
    </w:p>
    <w:p w14:paraId="1C9A3456" w14:textId="35CD4989" w:rsidR="00EA29C1" w:rsidRDefault="00377900" w:rsidP="00EA29C1">
      <w:pPr>
        <w:spacing w:before="120" w:after="0" w:line="240" w:lineRule="auto"/>
        <w:textAlignment w:val="baseline"/>
        <w:rPr>
          <w:rFonts w:asciiTheme="majorHAnsi" w:eastAsiaTheme="majorHAnsi" w:hAnsiTheme="majorHAnsi" w:cs="굴림"/>
          <w:color w:val="000000" w:themeColor="text1"/>
          <w:kern w:val="0"/>
          <w:sz w:val="24"/>
          <w:szCs w:val="24"/>
        </w:rPr>
      </w:pPr>
      <w:r w:rsidRPr="00D63A63">
        <w:rPr>
          <w:rFonts w:ascii="맑은 고딕" w:eastAsia="맑은 고딕" w:hAnsi="맑은 고딕" w:cs="굴림" w:hint="eastAsia"/>
          <w:color w:val="000000"/>
          <w:kern w:val="0"/>
          <w:sz w:val="24"/>
          <w:szCs w:val="24"/>
        </w:rPr>
        <w:t>○</w:t>
      </w:r>
      <w:r w:rsidRPr="00D63A63">
        <w:rPr>
          <w:rFonts w:ascii="맑은 고딕" w:eastAsia="맑은 고딕" w:hAnsi="맑은 고딕" w:cs="굴림"/>
          <w:color w:val="000000"/>
          <w:kern w:val="0"/>
          <w:sz w:val="24"/>
          <w:szCs w:val="24"/>
        </w:rPr>
        <w:t xml:space="preserve"> </w:t>
      </w:r>
      <w:proofErr w:type="spellStart"/>
      <w:r w:rsidR="00FE43B1">
        <w:rPr>
          <w:rFonts w:ascii="맑은 고딕" w:eastAsia="맑은 고딕" w:hAnsi="맑은 고딕" w:cs="굴림" w:hint="eastAsia"/>
          <w:color w:val="000000"/>
          <w:kern w:val="0"/>
          <w:sz w:val="24"/>
          <w:szCs w:val="24"/>
        </w:rPr>
        <w:t>차령이</w:t>
      </w:r>
      <w:proofErr w:type="spellEnd"/>
      <w:r w:rsidR="00FE43B1">
        <w:rPr>
          <w:rFonts w:ascii="맑은 고딕" w:eastAsia="맑은 고딕" w:hAnsi="맑은 고딕" w:cs="굴림" w:hint="eastAsia"/>
          <w:color w:val="000000"/>
          <w:kern w:val="0"/>
          <w:sz w:val="24"/>
          <w:szCs w:val="24"/>
        </w:rPr>
        <w:t xml:space="preserve"> 높을</w:t>
      </w:r>
      <w:r w:rsidR="004978E6" w:rsidRPr="004978E6">
        <w:rPr>
          <w:rFonts w:asciiTheme="majorHAnsi" w:eastAsiaTheme="majorHAnsi" w:hAnsiTheme="majorHAnsi" w:cs="굴림"/>
          <w:color w:val="000000" w:themeColor="text1"/>
          <w:kern w:val="0"/>
          <w:sz w:val="24"/>
          <w:szCs w:val="24"/>
        </w:rPr>
        <w:t xml:space="preserve">수록 </w:t>
      </w:r>
      <w:r w:rsidR="00FD6B87">
        <w:rPr>
          <w:rFonts w:asciiTheme="majorHAnsi" w:eastAsiaTheme="majorHAnsi" w:hAnsiTheme="majorHAnsi" w:cs="굴림" w:hint="eastAsia"/>
          <w:color w:val="000000" w:themeColor="text1"/>
          <w:kern w:val="0"/>
          <w:sz w:val="24"/>
          <w:szCs w:val="24"/>
        </w:rPr>
        <w:t xml:space="preserve">국산 열세가 </w:t>
      </w:r>
      <w:r w:rsidR="00DA6702">
        <w:rPr>
          <w:rFonts w:asciiTheme="majorHAnsi" w:eastAsiaTheme="majorHAnsi" w:hAnsiTheme="majorHAnsi" w:cs="굴림" w:hint="eastAsia"/>
          <w:color w:val="000000" w:themeColor="text1"/>
          <w:kern w:val="0"/>
          <w:sz w:val="24"/>
          <w:szCs w:val="24"/>
        </w:rPr>
        <w:t xml:space="preserve">커지는 </w:t>
      </w:r>
      <w:r w:rsidR="00FE43B1">
        <w:rPr>
          <w:rFonts w:asciiTheme="majorHAnsi" w:eastAsiaTheme="majorHAnsi" w:hAnsiTheme="majorHAnsi" w:cs="굴림" w:hint="eastAsia"/>
          <w:color w:val="000000" w:themeColor="text1"/>
          <w:kern w:val="0"/>
          <w:sz w:val="24"/>
          <w:szCs w:val="24"/>
        </w:rPr>
        <w:t>양상은</w:t>
      </w:r>
      <w:r w:rsidR="0036052F">
        <w:rPr>
          <w:rFonts w:asciiTheme="majorHAnsi" w:eastAsiaTheme="majorHAnsi" w:hAnsiTheme="majorHAnsi" w:cs="굴림" w:hint="eastAsia"/>
          <w:color w:val="000000" w:themeColor="text1"/>
          <w:kern w:val="0"/>
          <w:sz w:val="24"/>
          <w:szCs w:val="24"/>
        </w:rPr>
        <w:t xml:space="preserve"> 예년과 </w:t>
      </w:r>
      <w:r w:rsidR="00A25BEC">
        <w:rPr>
          <w:rFonts w:asciiTheme="majorHAnsi" w:eastAsiaTheme="majorHAnsi" w:hAnsiTheme="majorHAnsi" w:cs="굴림" w:hint="eastAsia"/>
          <w:color w:val="000000" w:themeColor="text1"/>
          <w:kern w:val="0"/>
          <w:sz w:val="24"/>
          <w:szCs w:val="24"/>
        </w:rPr>
        <w:t>비슷했</w:t>
      </w:r>
      <w:r w:rsidR="00FD6B87">
        <w:rPr>
          <w:rFonts w:asciiTheme="majorHAnsi" w:eastAsiaTheme="majorHAnsi" w:hAnsiTheme="majorHAnsi" w:cs="굴림" w:hint="eastAsia"/>
          <w:color w:val="000000" w:themeColor="text1"/>
          <w:kern w:val="0"/>
          <w:sz w:val="24"/>
          <w:szCs w:val="24"/>
        </w:rPr>
        <w:t>다</w:t>
      </w:r>
      <w:r w:rsidR="004978E6" w:rsidRPr="004978E6">
        <w:rPr>
          <w:rFonts w:asciiTheme="majorHAnsi" w:eastAsiaTheme="majorHAnsi" w:hAnsiTheme="majorHAnsi" w:cs="굴림"/>
          <w:color w:val="000000" w:themeColor="text1"/>
          <w:kern w:val="0"/>
          <w:sz w:val="24"/>
          <w:szCs w:val="24"/>
        </w:rPr>
        <w:t xml:space="preserve">. </w:t>
      </w:r>
      <w:r w:rsidR="00BC11A7">
        <w:rPr>
          <w:rFonts w:asciiTheme="majorHAnsi" w:eastAsiaTheme="majorHAnsi" w:hAnsiTheme="majorHAnsi" w:cs="굴림" w:hint="eastAsia"/>
          <w:color w:val="000000" w:themeColor="text1"/>
          <w:kern w:val="0"/>
          <w:sz w:val="24"/>
          <w:szCs w:val="24"/>
        </w:rPr>
        <w:t>2~</w:t>
      </w:r>
      <w:r w:rsidR="00F509F8">
        <w:rPr>
          <w:rFonts w:asciiTheme="majorHAnsi" w:eastAsiaTheme="majorHAnsi" w:hAnsiTheme="majorHAnsi" w:cs="굴림" w:hint="eastAsia"/>
          <w:color w:val="000000" w:themeColor="text1"/>
          <w:kern w:val="0"/>
          <w:sz w:val="24"/>
          <w:szCs w:val="24"/>
        </w:rPr>
        <w:t>5</w:t>
      </w:r>
      <w:r w:rsidR="004978E6" w:rsidRPr="004978E6">
        <w:rPr>
          <w:rFonts w:asciiTheme="majorHAnsi" w:eastAsiaTheme="majorHAnsi" w:hAnsiTheme="majorHAnsi" w:cs="굴림"/>
          <w:color w:val="000000" w:themeColor="text1"/>
          <w:kern w:val="0"/>
          <w:sz w:val="24"/>
          <w:szCs w:val="24"/>
        </w:rPr>
        <w:t>년</w:t>
      </w:r>
      <w:r w:rsidR="00AE6958">
        <w:rPr>
          <w:rFonts w:asciiTheme="majorHAnsi" w:eastAsiaTheme="majorHAnsi" w:hAnsiTheme="majorHAnsi" w:cs="굴림" w:hint="eastAsia"/>
          <w:color w:val="000000" w:themeColor="text1"/>
          <w:kern w:val="0"/>
          <w:sz w:val="24"/>
          <w:szCs w:val="24"/>
        </w:rPr>
        <w:t>차에서는</w:t>
      </w:r>
      <w:r w:rsidR="004978E6" w:rsidRPr="004978E6">
        <w:rPr>
          <w:rFonts w:asciiTheme="majorHAnsi" w:eastAsiaTheme="majorHAnsi" w:hAnsiTheme="majorHAnsi" w:cs="굴림"/>
          <w:color w:val="000000" w:themeColor="text1"/>
          <w:kern w:val="0"/>
          <w:sz w:val="24"/>
          <w:szCs w:val="24"/>
        </w:rPr>
        <w:t xml:space="preserve"> </w:t>
      </w:r>
      <w:r w:rsidR="0036052F">
        <w:rPr>
          <w:rFonts w:asciiTheme="majorHAnsi" w:eastAsiaTheme="majorHAnsi" w:hAnsiTheme="majorHAnsi" w:cs="굴림" w:hint="eastAsia"/>
          <w:color w:val="000000" w:themeColor="text1"/>
          <w:kern w:val="0"/>
          <w:sz w:val="24"/>
          <w:szCs w:val="24"/>
        </w:rPr>
        <w:t xml:space="preserve">국산이 </w:t>
      </w:r>
      <w:r w:rsidR="004978E6" w:rsidRPr="004978E6">
        <w:rPr>
          <w:rFonts w:asciiTheme="majorHAnsi" w:eastAsiaTheme="majorHAnsi" w:hAnsiTheme="majorHAnsi" w:cs="굴림"/>
          <w:color w:val="000000" w:themeColor="text1"/>
          <w:kern w:val="0"/>
          <w:sz w:val="24"/>
          <w:szCs w:val="24"/>
        </w:rPr>
        <w:t>1.7배</w:t>
      </w:r>
      <w:r w:rsidR="00FD6B87">
        <w:rPr>
          <w:rFonts w:asciiTheme="majorHAnsi" w:eastAsiaTheme="majorHAnsi" w:hAnsiTheme="majorHAnsi" w:cs="굴림" w:hint="eastAsia"/>
          <w:color w:val="000000" w:themeColor="text1"/>
          <w:kern w:val="0"/>
          <w:sz w:val="24"/>
          <w:szCs w:val="24"/>
        </w:rPr>
        <w:t>(</w:t>
      </w:r>
      <w:r w:rsidR="00FD6B87" w:rsidRPr="004978E6">
        <w:rPr>
          <w:rFonts w:asciiTheme="majorHAnsi" w:eastAsiaTheme="majorHAnsi" w:hAnsiTheme="majorHAnsi" w:cs="굴림"/>
          <w:color w:val="000000" w:themeColor="text1"/>
          <w:kern w:val="0"/>
          <w:sz w:val="24"/>
          <w:szCs w:val="24"/>
        </w:rPr>
        <w:t>국산 10 CPH, 수입 6 CPH로</w:t>
      </w:r>
      <w:r w:rsidR="00FD6B87">
        <w:rPr>
          <w:rFonts w:asciiTheme="majorHAnsi" w:eastAsiaTheme="majorHAnsi" w:hAnsiTheme="majorHAnsi" w:cs="굴림"/>
          <w:color w:val="000000" w:themeColor="text1"/>
          <w:kern w:val="0"/>
          <w:sz w:val="24"/>
          <w:szCs w:val="24"/>
        </w:rPr>
        <w:t>)</w:t>
      </w:r>
      <w:r w:rsidR="0036052F">
        <w:rPr>
          <w:rFonts w:asciiTheme="majorHAnsi" w:eastAsiaTheme="majorHAnsi" w:hAnsiTheme="majorHAnsi" w:cs="굴림" w:hint="eastAsia"/>
          <w:color w:val="000000" w:themeColor="text1"/>
          <w:kern w:val="0"/>
          <w:sz w:val="24"/>
          <w:szCs w:val="24"/>
        </w:rPr>
        <w:t>였</w:t>
      </w:r>
      <w:r w:rsidR="004978E6" w:rsidRPr="004978E6">
        <w:rPr>
          <w:rFonts w:asciiTheme="majorHAnsi" w:eastAsiaTheme="majorHAnsi" w:hAnsiTheme="majorHAnsi" w:cs="굴림"/>
          <w:color w:val="000000" w:themeColor="text1"/>
          <w:kern w:val="0"/>
          <w:sz w:val="24"/>
          <w:szCs w:val="24"/>
        </w:rPr>
        <w:t>으나, 6~9년 2.</w:t>
      </w:r>
      <w:r w:rsidR="00FD6B87">
        <w:rPr>
          <w:rFonts w:asciiTheme="majorHAnsi" w:eastAsiaTheme="majorHAnsi" w:hAnsiTheme="majorHAnsi" w:cs="굴림"/>
          <w:color w:val="000000" w:themeColor="text1"/>
          <w:kern w:val="0"/>
          <w:sz w:val="24"/>
          <w:szCs w:val="24"/>
        </w:rPr>
        <w:t>3</w:t>
      </w:r>
      <w:r w:rsidR="004978E6" w:rsidRPr="004978E6">
        <w:rPr>
          <w:rFonts w:asciiTheme="majorHAnsi" w:eastAsiaTheme="majorHAnsi" w:hAnsiTheme="majorHAnsi" w:cs="굴림"/>
          <w:color w:val="000000" w:themeColor="text1"/>
          <w:kern w:val="0"/>
          <w:sz w:val="24"/>
          <w:szCs w:val="24"/>
        </w:rPr>
        <w:t xml:space="preserve">배(30 CPH, 13 CPH), 10년 이상 </w:t>
      </w:r>
      <w:r w:rsidR="004978E6" w:rsidRPr="004978E6">
        <w:rPr>
          <w:rFonts w:asciiTheme="majorHAnsi" w:eastAsiaTheme="majorHAnsi" w:hAnsiTheme="majorHAnsi" w:cs="굴림"/>
          <w:color w:val="000000" w:themeColor="text1"/>
          <w:kern w:val="0"/>
          <w:sz w:val="24"/>
          <w:szCs w:val="24"/>
        </w:rPr>
        <w:lastRenderedPageBreak/>
        <w:t>3.</w:t>
      </w:r>
      <w:r w:rsidR="00FD6B87">
        <w:rPr>
          <w:rFonts w:asciiTheme="majorHAnsi" w:eastAsiaTheme="majorHAnsi" w:hAnsiTheme="majorHAnsi" w:cs="굴림"/>
          <w:color w:val="000000" w:themeColor="text1"/>
          <w:kern w:val="0"/>
          <w:sz w:val="24"/>
          <w:szCs w:val="24"/>
        </w:rPr>
        <w:t>1</w:t>
      </w:r>
      <w:r w:rsidR="004978E6" w:rsidRPr="004978E6">
        <w:rPr>
          <w:rFonts w:asciiTheme="majorHAnsi" w:eastAsiaTheme="majorHAnsi" w:hAnsiTheme="majorHAnsi" w:cs="굴림"/>
          <w:color w:val="000000" w:themeColor="text1"/>
          <w:kern w:val="0"/>
          <w:sz w:val="24"/>
          <w:szCs w:val="24"/>
        </w:rPr>
        <w:t>배(65 CPH, 21 CPH)</w:t>
      </w:r>
      <w:r w:rsidR="00DA6702">
        <w:rPr>
          <w:rFonts w:asciiTheme="majorHAnsi" w:eastAsiaTheme="majorHAnsi" w:hAnsiTheme="majorHAnsi" w:cs="굴림" w:hint="eastAsia"/>
          <w:color w:val="000000" w:themeColor="text1"/>
          <w:kern w:val="0"/>
          <w:sz w:val="24"/>
          <w:szCs w:val="24"/>
        </w:rPr>
        <w:t>로 커졌</w:t>
      </w:r>
      <w:r w:rsidR="004978E6" w:rsidRPr="004978E6">
        <w:rPr>
          <w:rFonts w:asciiTheme="majorHAnsi" w:eastAsiaTheme="majorHAnsi" w:hAnsiTheme="majorHAnsi" w:cs="굴림"/>
          <w:color w:val="000000" w:themeColor="text1"/>
          <w:kern w:val="0"/>
          <w:sz w:val="24"/>
          <w:szCs w:val="24"/>
        </w:rPr>
        <w:t xml:space="preserve">다. </w:t>
      </w:r>
      <w:r w:rsidR="00AE6958" w:rsidRPr="00AE6958">
        <w:rPr>
          <w:rFonts w:asciiTheme="majorHAnsi" w:eastAsiaTheme="majorHAnsi" w:hAnsiTheme="majorHAnsi" w:cs="굴림"/>
          <w:color w:val="000000" w:themeColor="text1"/>
          <w:kern w:val="0"/>
          <w:sz w:val="24"/>
          <w:szCs w:val="24"/>
        </w:rPr>
        <w:t xml:space="preserve">2~5년차 대비 10년차 이상의 부식 부위 수는 국산이 6.5배, 수입이 3.5배였다. 출고 초기에는 격차가 상대적으로 작지만 </w:t>
      </w:r>
      <w:proofErr w:type="spellStart"/>
      <w:r w:rsidR="00AE6958" w:rsidRPr="00AE6958">
        <w:rPr>
          <w:rFonts w:asciiTheme="majorHAnsi" w:eastAsiaTheme="majorHAnsi" w:hAnsiTheme="majorHAnsi" w:cs="굴림"/>
          <w:color w:val="000000" w:themeColor="text1"/>
          <w:kern w:val="0"/>
          <w:sz w:val="24"/>
          <w:szCs w:val="24"/>
        </w:rPr>
        <w:t>차령이</w:t>
      </w:r>
      <w:proofErr w:type="spellEnd"/>
      <w:r w:rsidR="00AE6958" w:rsidRPr="00AE6958">
        <w:rPr>
          <w:rFonts w:asciiTheme="majorHAnsi" w:eastAsiaTheme="majorHAnsi" w:hAnsiTheme="majorHAnsi" w:cs="굴림"/>
          <w:color w:val="000000" w:themeColor="text1"/>
          <w:kern w:val="0"/>
          <w:sz w:val="24"/>
          <w:szCs w:val="24"/>
        </w:rPr>
        <w:t xml:space="preserve"> 높아질수록 국산차의 열세가 뚜렷해지는 셈이다.</w:t>
      </w:r>
    </w:p>
    <w:p w14:paraId="3E9C603F" w14:textId="77777777" w:rsidR="00FB6F8C" w:rsidRPr="00F5199B" w:rsidRDefault="00FB6F8C" w:rsidP="00FB6F8C">
      <w:pPr>
        <w:spacing w:before="120" w:after="0" w:line="240" w:lineRule="auto"/>
        <w:textAlignment w:val="baseline"/>
        <w:rPr>
          <w:rFonts w:ascii="맑은 고딕" w:eastAsia="맑은 고딕" w:hAnsi="맑은 고딕" w:cs="굴림"/>
          <w:b/>
          <w:color w:val="000000"/>
          <w:kern w:val="0"/>
          <w:sz w:val="10"/>
          <w:szCs w:val="10"/>
        </w:rPr>
      </w:pPr>
    </w:p>
    <w:p w14:paraId="209D2E27" w14:textId="388FC7E3" w:rsidR="00FB6F8C" w:rsidRPr="00D63A63" w:rsidRDefault="00FB6F8C" w:rsidP="00FB6F8C">
      <w:pPr>
        <w:spacing w:before="120" w:after="0" w:line="240" w:lineRule="auto"/>
        <w:textAlignment w:val="baseline"/>
        <w:rPr>
          <w:rFonts w:ascii="맑은 고딕" w:eastAsia="맑은 고딕" w:hAnsi="맑은 고딕" w:cs="굴림"/>
          <w:b/>
          <w:color w:val="000000"/>
          <w:kern w:val="0"/>
          <w:sz w:val="24"/>
          <w:szCs w:val="24"/>
        </w:rPr>
      </w:pPr>
      <w:r w:rsidRPr="00155355">
        <w:rPr>
          <w:rFonts w:ascii="맑은 고딕" w:eastAsia="맑은 고딕" w:hAnsi="맑은 고딕" w:cs="굴림" w:hint="eastAsia"/>
          <w:b/>
          <w:color w:val="000000"/>
          <w:kern w:val="0"/>
          <w:sz w:val="24"/>
          <w:szCs w:val="24"/>
        </w:rPr>
        <w:t xml:space="preserve">■ </w:t>
      </w:r>
      <w:r w:rsidR="00CB56EB" w:rsidRPr="00CB56EB">
        <w:rPr>
          <w:rFonts w:ascii="맑은 고딕" w:eastAsia="맑은 고딕" w:hAnsi="맑은 고딕" w:cs="굴림"/>
          <w:b/>
          <w:color w:val="000000"/>
          <w:kern w:val="0"/>
          <w:sz w:val="24"/>
          <w:szCs w:val="24"/>
        </w:rPr>
        <w:t>현대차, 10년</w:t>
      </w:r>
      <w:r w:rsidR="00AE6958">
        <w:rPr>
          <w:rFonts w:ascii="맑은 고딕" w:eastAsia="맑은 고딕" w:hAnsi="맑은 고딕" w:cs="굴림" w:hint="eastAsia"/>
          <w:b/>
          <w:color w:val="000000"/>
          <w:kern w:val="0"/>
          <w:sz w:val="24"/>
          <w:szCs w:val="24"/>
        </w:rPr>
        <w:t>차</w:t>
      </w:r>
      <w:r w:rsidR="00CB56EB" w:rsidRPr="00CB56EB">
        <w:rPr>
          <w:rFonts w:ascii="맑은 고딕" w:eastAsia="맑은 고딕" w:hAnsi="맑은 고딕" w:cs="굴림"/>
          <w:b/>
          <w:color w:val="000000"/>
          <w:kern w:val="0"/>
          <w:sz w:val="24"/>
          <w:szCs w:val="24"/>
        </w:rPr>
        <w:t xml:space="preserve"> 이상 </w:t>
      </w:r>
      <w:r w:rsidR="00AE6958">
        <w:rPr>
          <w:rFonts w:ascii="맑은 고딕" w:eastAsia="맑은 고딕" w:hAnsi="맑은 고딕" w:cs="굴림"/>
          <w:b/>
          <w:color w:val="000000"/>
          <w:kern w:val="0"/>
          <w:sz w:val="24"/>
          <w:szCs w:val="24"/>
        </w:rPr>
        <w:t>77 CPH</w:t>
      </w:r>
      <w:r w:rsidR="00AE6958">
        <w:rPr>
          <w:rFonts w:ascii="맑은 고딕" w:eastAsia="맑은 고딕" w:hAnsi="맑은 고딕" w:cs="굴림" w:hint="eastAsia"/>
          <w:b/>
          <w:color w:val="000000"/>
          <w:kern w:val="0"/>
          <w:sz w:val="24"/>
          <w:szCs w:val="24"/>
        </w:rPr>
        <w:t>로 최다</w:t>
      </w:r>
    </w:p>
    <w:p w14:paraId="49005546" w14:textId="7454AFBC" w:rsidR="00FB6F8C" w:rsidRDefault="00FB6F8C" w:rsidP="00AE6958">
      <w:pPr>
        <w:spacing w:before="120" w:after="0" w:line="240" w:lineRule="auto"/>
        <w:textAlignment w:val="baseline"/>
        <w:rPr>
          <w:rFonts w:asciiTheme="majorHAnsi" w:eastAsiaTheme="majorHAnsi" w:hAnsiTheme="majorHAnsi" w:cs="굴림"/>
          <w:color w:val="000000" w:themeColor="text1"/>
          <w:kern w:val="0"/>
          <w:sz w:val="24"/>
          <w:szCs w:val="24"/>
        </w:rPr>
      </w:pPr>
      <w:r w:rsidRPr="00D63A63">
        <w:rPr>
          <w:rFonts w:ascii="맑은 고딕" w:eastAsia="맑은 고딕" w:hAnsi="맑은 고딕" w:cs="굴림" w:hint="eastAsia"/>
          <w:color w:val="000000"/>
          <w:kern w:val="0"/>
          <w:sz w:val="24"/>
          <w:szCs w:val="24"/>
        </w:rPr>
        <w:t>○</w:t>
      </w:r>
      <w:r w:rsidRPr="00D63A63">
        <w:rPr>
          <w:rFonts w:ascii="맑은 고딕" w:eastAsia="맑은 고딕" w:hAnsi="맑은 고딕" w:cs="굴림"/>
          <w:color w:val="000000"/>
          <w:kern w:val="0"/>
          <w:sz w:val="24"/>
          <w:szCs w:val="24"/>
        </w:rPr>
        <w:t xml:space="preserve"> </w:t>
      </w:r>
      <w:r w:rsidR="00301C63" w:rsidRPr="00301C63">
        <w:rPr>
          <w:rFonts w:asciiTheme="majorHAnsi" w:eastAsiaTheme="majorHAnsi" w:hAnsiTheme="majorHAnsi" w:cs="굴림"/>
          <w:color w:val="000000" w:themeColor="text1"/>
          <w:kern w:val="0"/>
          <w:sz w:val="24"/>
          <w:szCs w:val="24"/>
        </w:rPr>
        <w:t>현대차는 10년 이상 차령에서 77 CPH로 국산 평균(65 CPH)보다 12 CPH 많</w:t>
      </w:r>
      <w:r w:rsidR="00AE6958">
        <w:rPr>
          <w:rFonts w:asciiTheme="majorHAnsi" w:eastAsiaTheme="majorHAnsi" w:hAnsiTheme="majorHAnsi" w:cs="굴림" w:hint="eastAsia"/>
          <w:color w:val="000000" w:themeColor="text1"/>
          <w:kern w:val="0"/>
          <w:sz w:val="24"/>
          <w:szCs w:val="24"/>
        </w:rPr>
        <w:t>았</w:t>
      </w:r>
      <w:r w:rsidR="00301C63" w:rsidRPr="00301C63">
        <w:rPr>
          <w:rFonts w:asciiTheme="majorHAnsi" w:eastAsiaTheme="majorHAnsi" w:hAnsiTheme="majorHAnsi" w:cs="굴림"/>
          <w:color w:val="000000" w:themeColor="text1"/>
          <w:kern w:val="0"/>
          <w:sz w:val="24"/>
          <w:szCs w:val="24"/>
        </w:rPr>
        <w:t>다.</w:t>
      </w:r>
      <w:r w:rsidR="00E547B9">
        <w:rPr>
          <w:rFonts w:asciiTheme="majorHAnsi" w:eastAsiaTheme="majorHAnsi" w:hAnsiTheme="majorHAnsi" w:cs="굴림" w:hint="eastAsia"/>
          <w:color w:val="000000" w:themeColor="text1"/>
          <w:kern w:val="0"/>
          <w:sz w:val="24"/>
          <w:szCs w:val="24"/>
        </w:rPr>
        <w:t xml:space="preserve"> </w:t>
      </w:r>
      <w:r w:rsidR="00301C63" w:rsidRPr="00301C63">
        <w:rPr>
          <w:rFonts w:asciiTheme="majorHAnsi" w:eastAsiaTheme="majorHAnsi" w:hAnsiTheme="majorHAnsi" w:cs="굴림"/>
          <w:color w:val="000000" w:themeColor="text1"/>
          <w:kern w:val="0"/>
          <w:sz w:val="24"/>
          <w:szCs w:val="24"/>
        </w:rPr>
        <w:t>기아</w:t>
      </w:r>
      <w:r w:rsidR="00455E07">
        <w:rPr>
          <w:rFonts w:asciiTheme="majorHAnsi" w:eastAsiaTheme="majorHAnsi" w:hAnsiTheme="majorHAnsi" w:cs="굴림" w:hint="eastAsia"/>
          <w:color w:val="000000" w:themeColor="text1"/>
          <w:kern w:val="0"/>
          <w:sz w:val="24"/>
          <w:szCs w:val="24"/>
        </w:rPr>
        <w:t xml:space="preserve">는 </w:t>
      </w:r>
      <w:r w:rsidR="00301C63" w:rsidRPr="00301C63">
        <w:rPr>
          <w:rFonts w:asciiTheme="majorHAnsi" w:eastAsiaTheme="majorHAnsi" w:hAnsiTheme="majorHAnsi" w:cs="굴림"/>
          <w:color w:val="000000" w:themeColor="text1"/>
          <w:kern w:val="0"/>
          <w:sz w:val="24"/>
          <w:szCs w:val="24"/>
        </w:rPr>
        <w:t>63 CPH</w:t>
      </w:r>
      <w:r w:rsidR="00455E07">
        <w:rPr>
          <w:rFonts w:asciiTheme="majorHAnsi" w:eastAsiaTheme="majorHAnsi" w:hAnsiTheme="majorHAnsi" w:cs="굴림" w:hint="eastAsia"/>
          <w:color w:val="000000" w:themeColor="text1"/>
          <w:kern w:val="0"/>
          <w:sz w:val="24"/>
          <w:szCs w:val="24"/>
        </w:rPr>
        <w:t xml:space="preserve">로 국산 평균보다 </w:t>
      </w:r>
      <w:r w:rsidR="00AE6958">
        <w:rPr>
          <w:rFonts w:asciiTheme="majorHAnsi" w:eastAsiaTheme="majorHAnsi" w:hAnsiTheme="majorHAnsi" w:cs="굴림" w:hint="eastAsia"/>
          <w:color w:val="000000" w:themeColor="text1"/>
          <w:kern w:val="0"/>
          <w:sz w:val="24"/>
          <w:szCs w:val="24"/>
        </w:rPr>
        <w:t>적었</w:t>
      </w:r>
      <w:r w:rsidR="00301C63" w:rsidRPr="00301C63">
        <w:rPr>
          <w:rFonts w:asciiTheme="majorHAnsi" w:eastAsiaTheme="majorHAnsi" w:hAnsiTheme="majorHAnsi" w:cs="굴림"/>
          <w:color w:val="000000" w:themeColor="text1"/>
          <w:kern w:val="0"/>
          <w:sz w:val="24"/>
          <w:szCs w:val="24"/>
        </w:rPr>
        <w:t xml:space="preserve">다. </w:t>
      </w:r>
      <w:r w:rsidR="00E93AAB">
        <w:rPr>
          <w:rFonts w:asciiTheme="majorHAnsi" w:eastAsiaTheme="majorHAnsi" w:hAnsiTheme="majorHAnsi" w:cs="굴림" w:hint="eastAsia"/>
          <w:color w:val="000000" w:themeColor="text1"/>
          <w:kern w:val="0"/>
          <w:sz w:val="24"/>
          <w:szCs w:val="24"/>
        </w:rPr>
        <w:t>2~5</w:t>
      </w:r>
      <w:r w:rsidR="00E93AAB" w:rsidRPr="004978E6">
        <w:rPr>
          <w:rFonts w:asciiTheme="majorHAnsi" w:eastAsiaTheme="majorHAnsi" w:hAnsiTheme="majorHAnsi" w:cs="굴림"/>
          <w:color w:val="000000" w:themeColor="text1"/>
          <w:kern w:val="0"/>
          <w:sz w:val="24"/>
          <w:szCs w:val="24"/>
        </w:rPr>
        <w:t>년</w:t>
      </w:r>
      <w:r w:rsidR="00AE6958">
        <w:rPr>
          <w:rFonts w:asciiTheme="majorHAnsi" w:eastAsiaTheme="majorHAnsi" w:hAnsiTheme="majorHAnsi" w:cs="굴림" w:hint="eastAsia"/>
          <w:color w:val="000000" w:themeColor="text1"/>
          <w:kern w:val="0"/>
          <w:sz w:val="24"/>
          <w:szCs w:val="24"/>
        </w:rPr>
        <w:t>차</w:t>
      </w:r>
      <w:r w:rsidR="00301C63" w:rsidRPr="00301C63">
        <w:rPr>
          <w:rFonts w:asciiTheme="majorHAnsi" w:eastAsiaTheme="majorHAnsi" w:hAnsiTheme="majorHAnsi" w:cs="굴림"/>
          <w:color w:val="000000" w:themeColor="text1"/>
          <w:kern w:val="0"/>
          <w:sz w:val="24"/>
          <w:szCs w:val="24"/>
        </w:rPr>
        <w:t>(각 9 CPH)</w:t>
      </w:r>
      <w:r w:rsidR="00AE6958">
        <w:rPr>
          <w:rFonts w:asciiTheme="majorHAnsi" w:eastAsiaTheme="majorHAnsi" w:hAnsiTheme="majorHAnsi" w:cs="굴림" w:hint="eastAsia"/>
          <w:color w:val="000000" w:themeColor="text1"/>
          <w:kern w:val="0"/>
          <w:sz w:val="24"/>
          <w:szCs w:val="24"/>
        </w:rPr>
        <w:t>와</w:t>
      </w:r>
      <w:r w:rsidR="00301C63" w:rsidRPr="00301C63">
        <w:rPr>
          <w:rFonts w:asciiTheme="majorHAnsi" w:eastAsiaTheme="majorHAnsi" w:hAnsiTheme="majorHAnsi" w:cs="굴림"/>
          <w:color w:val="000000" w:themeColor="text1"/>
          <w:kern w:val="0"/>
          <w:sz w:val="24"/>
          <w:szCs w:val="24"/>
        </w:rPr>
        <w:t xml:space="preserve"> 6~9년</w:t>
      </w:r>
      <w:r w:rsidR="00AE6958">
        <w:rPr>
          <w:rFonts w:asciiTheme="majorHAnsi" w:eastAsiaTheme="majorHAnsi" w:hAnsiTheme="majorHAnsi" w:cs="굴림" w:hint="eastAsia"/>
          <w:color w:val="000000" w:themeColor="text1"/>
          <w:kern w:val="0"/>
          <w:sz w:val="24"/>
          <w:szCs w:val="24"/>
        </w:rPr>
        <w:t>차</w:t>
      </w:r>
      <w:r w:rsidR="00301C63" w:rsidRPr="00301C63">
        <w:rPr>
          <w:rFonts w:asciiTheme="majorHAnsi" w:eastAsiaTheme="majorHAnsi" w:hAnsiTheme="majorHAnsi" w:cs="굴림"/>
          <w:color w:val="000000" w:themeColor="text1"/>
          <w:kern w:val="0"/>
          <w:sz w:val="24"/>
          <w:szCs w:val="24"/>
        </w:rPr>
        <w:t>(32 CPH, 31 CPH)에서는 두 브랜드 모두 국산 평균 수준이</w:t>
      </w:r>
      <w:r w:rsidR="00455E07">
        <w:rPr>
          <w:rFonts w:asciiTheme="majorHAnsi" w:eastAsiaTheme="majorHAnsi" w:hAnsiTheme="majorHAnsi" w:cs="굴림" w:hint="eastAsia"/>
          <w:color w:val="000000" w:themeColor="text1"/>
          <w:kern w:val="0"/>
          <w:sz w:val="24"/>
          <w:szCs w:val="24"/>
        </w:rPr>
        <w:t>었</w:t>
      </w:r>
      <w:r w:rsidR="00301C63" w:rsidRPr="00301C63">
        <w:rPr>
          <w:rFonts w:asciiTheme="majorHAnsi" w:eastAsiaTheme="majorHAnsi" w:hAnsiTheme="majorHAnsi" w:cs="굴림"/>
          <w:color w:val="000000" w:themeColor="text1"/>
          <w:kern w:val="0"/>
          <w:sz w:val="24"/>
          <w:szCs w:val="24"/>
        </w:rPr>
        <w:t>다.</w:t>
      </w:r>
    </w:p>
    <w:p w14:paraId="3BB798FB" w14:textId="0618257F" w:rsidR="00225C5F" w:rsidRDefault="00225C5F" w:rsidP="00225C5F">
      <w:pPr>
        <w:spacing w:before="120" w:after="0" w:line="240" w:lineRule="auto"/>
        <w:textAlignment w:val="baseline"/>
        <w:rPr>
          <w:rFonts w:asciiTheme="majorHAnsi" w:eastAsiaTheme="majorHAnsi" w:hAnsiTheme="majorHAnsi" w:cs="굴림"/>
          <w:color w:val="000000" w:themeColor="text1"/>
          <w:kern w:val="0"/>
          <w:sz w:val="24"/>
          <w:szCs w:val="24"/>
        </w:rPr>
      </w:pPr>
      <w:r w:rsidRPr="00D63A63">
        <w:rPr>
          <w:rFonts w:ascii="맑은 고딕" w:eastAsia="맑은 고딕" w:hAnsi="맑은 고딕" w:cs="굴림" w:hint="eastAsia"/>
          <w:color w:val="000000"/>
          <w:kern w:val="0"/>
          <w:sz w:val="24"/>
          <w:szCs w:val="24"/>
        </w:rPr>
        <w:t>○</w:t>
      </w:r>
      <w:r w:rsidRPr="00D63A63">
        <w:rPr>
          <w:rFonts w:ascii="맑은 고딕" w:eastAsia="맑은 고딕" w:hAnsi="맑은 고딕" w:cs="굴림"/>
          <w:color w:val="000000"/>
          <w:kern w:val="0"/>
          <w:sz w:val="24"/>
          <w:szCs w:val="24"/>
        </w:rPr>
        <w:t xml:space="preserve"> </w:t>
      </w:r>
      <w:proofErr w:type="spellStart"/>
      <w:r w:rsidR="00550401" w:rsidRPr="00550401">
        <w:rPr>
          <w:rFonts w:asciiTheme="majorHAnsi" w:eastAsiaTheme="majorHAnsi" w:hAnsiTheme="majorHAnsi" w:cs="굴림"/>
          <w:color w:val="000000" w:themeColor="text1"/>
          <w:kern w:val="0"/>
          <w:sz w:val="24"/>
          <w:szCs w:val="24"/>
        </w:rPr>
        <w:t>르노코리아와</w:t>
      </w:r>
      <w:proofErr w:type="spellEnd"/>
      <w:r w:rsidR="00550401" w:rsidRPr="00550401">
        <w:rPr>
          <w:rFonts w:asciiTheme="majorHAnsi" w:eastAsiaTheme="majorHAnsi" w:hAnsiTheme="majorHAnsi" w:cs="굴림"/>
          <w:color w:val="000000" w:themeColor="text1"/>
          <w:kern w:val="0"/>
          <w:sz w:val="24"/>
          <w:szCs w:val="24"/>
        </w:rPr>
        <w:t xml:space="preserve"> </w:t>
      </w:r>
      <w:proofErr w:type="spellStart"/>
      <w:r w:rsidR="00550401" w:rsidRPr="00550401">
        <w:rPr>
          <w:rFonts w:asciiTheme="majorHAnsi" w:eastAsiaTheme="majorHAnsi" w:hAnsiTheme="majorHAnsi" w:cs="굴림"/>
          <w:color w:val="000000" w:themeColor="text1"/>
          <w:kern w:val="0"/>
          <w:sz w:val="24"/>
          <w:szCs w:val="24"/>
        </w:rPr>
        <w:t>한국지엠은</w:t>
      </w:r>
      <w:proofErr w:type="spellEnd"/>
      <w:r w:rsidR="00550401" w:rsidRPr="00550401">
        <w:rPr>
          <w:rFonts w:asciiTheme="majorHAnsi" w:eastAsiaTheme="majorHAnsi" w:hAnsiTheme="majorHAnsi" w:cs="굴림"/>
          <w:color w:val="000000" w:themeColor="text1"/>
          <w:kern w:val="0"/>
          <w:sz w:val="24"/>
          <w:szCs w:val="24"/>
        </w:rPr>
        <w:t xml:space="preserve"> </w:t>
      </w:r>
      <w:r w:rsidR="008420E4">
        <w:rPr>
          <w:rFonts w:asciiTheme="majorHAnsi" w:eastAsiaTheme="majorHAnsi" w:hAnsiTheme="majorHAnsi" w:cs="굴림"/>
          <w:color w:val="000000" w:themeColor="text1"/>
          <w:kern w:val="0"/>
          <w:sz w:val="24"/>
          <w:szCs w:val="24"/>
        </w:rPr>
        <w:t>6~9</w:t>
      </w:r>
      <w:r w:rsidR="008420E4">
        <w:rPr>
          <w:rFonts w:asciiTheme="majorHAnsi" w:eastAsiaTheme="majorHAnsi" w:hAnsiTheme="majorHAnsi" w:cs="굴림" w:hint="eastAsia"/>
          <w:color w:val="000000" w:themeColor="text1"/>
          <w:kern w:val="0"/>
          <w:sz w:val="24"/>
          <w:szCs w:val="24"/>
        </w:rPr>
        <w:t>년</w:t>
      </w:r>
      <w:r w:rsidR="00AE6958">
        <w:rPr>
          <w:rFonts w:asciiTheme="majorHAnsi" w:eastAsiaTheme="majorHAnsi" w:hAnsiTheme="majorHAnsi" w:cs="굴림" w:hint="eastAsia"/>
          <w:color w:val="000000" w:themeColor="text1"/>
          <w:kern w:val="0"/>
          <w:sz w:val="24"/>
          <w:szCs w:val="24"/>
        </w:rPr>
        <w:t xml:space="preserve">차와 </w:t>
      </w:r>
      <w:r w:rsidR="00AE6958">
        <w:rPr>
          <w:rFonts w:asciiTheme="majorHAnsi" w:eastAsiaTheme="majorHAnsi" w:hAnsiTheme="majorHAnsi" w:cs="굴림"/>
          <w:color w:val="000000" w:themeColor="text1"/>
          <w:kern w:val="0"/>
          <w:sz w:val="24"/>
          <w:szCs w:val="24"/>
        </w:rPr>
        <w:t>10</w:t>
      </w:r>
      <w:r w:rsidR="00AE6958">
        <w:rPr>
          <w:rFonts w:asciiTheme="majorHAnsi" w:eastAsiaTheme="majorHAnsi" w:hAnsiTheme="majorHAnsi" w:cs="굴림" w:hint="eastAsia"/>
          <w:color w:val="000000" w:themeColor="text1"/>
          <w:kern w:val="0"/>
          <w:sz w:val="24"/>
          <w:szCs w:val="24"/>
        </w:rPr>
        <w:t>년차 이상</w:t>
      </w:r>
      <w:r w:rsidR="008420E4">
        <w:rPr>
          <w:rFonts w:asciiTheme="majorHAnsi" w:eastAsiaTheme="majorHAnsi" w:hAnsiTheme="majorHAnsi" w:cs="굴림" w:hint="eastAsia"/>
          <w:color w:val="000000" w:themeColor="text1"/>
          <w:kern w:val="0"/>
          <w:sz w:val="24"/>
          <w:szCs w:val="24"/>
        </w:rPr>
        <w:t xml:space="preserve">에서 국산 평균보다 </w:t>
      </w:r>
      <w:r w:rsidR="00AE6958">
        <w:rPr>
          <w:rFonts w:asciiTheme="majorHAnsi" w:eastAsiaTheme="majorHAnsi" w:hAnsiTheme="majorHAnsi" w:cs="굴림" w:hint="eastAsia"/>
          <w:color w:val="000000" w:themeColor="text1"/>
          <w:kern w:val="0"/>
          <w:sz w:val="24"/>
          <w:szCs w:val="24"/>
        </w:rPr>
        <w:t>적었</w:t>
      </w:r>
      <w:r w:rsidR="008420E4">
        <w:rPr>
          <w:rFonts w:asciiTheme="majorHAnsi" w:eastAsiaTheme="majorHAnsi" w:hAnsiTheme="majorHAnsi" w:cs="굴림" w:hint="eastAsia"/>
          <w:color w:val="000000" w:themeColor="text1"/>
          <w:kern w:val="0"/>
          <w:sz w:val="24"/>
          <w:szCs w:val="24"/>
        </w:rPr>
        <w:t>다</w:t>
      </w:r>
      <w:r w:rsidR="00550401" w:rsidRPr="00550401">
        <w:rPr>
          <w:rFonts w:asciiTheme="majorHAnsi" w:eastAsiaTheme="majorHAnsi" w:hAnsiTheme="majorHAnsi" w:cs="굴림"/>
          <w:color w:val="000000" w:themeColor="text1"/>
          <w:kern w:val="0"/>
          <w:sz w:val="24"/>
          <w:szCs w:val="24"/>
        </w:rPr>
        <w:t xml:space="preserve">. </w:t>
      </w:r>
      <w:r w:rsidR="00DA33B8" w:rsidRPr="00DA33B8">
        <w:rPr>
          <w:rFonts w:asciiTheme="majorHAnsi" w:eastAsiaTheme="majorHAnsi" w:hAnsiTheme="majorHAnsi" w:cs="굴림"/>
          <w:color w:val="000000" w:themeColor="text1"/>
          <w:kern w:val="0"/>
          <w:sz w:val="24"/>
          <w:szCs w:val="24"/>
        </w:rPr>
        <w:t>반면 2~5년</w:t>
      </w:r>
      <w:r w:rsidR="00AE6958">
        <w:rPr>
          <w:rFonts w:asciiTheme="majorHAnsi" w:eastAsiaTheme="majorHAnsi" w:hAnsiTheme="majorHAnsi" w:cs="굴림" w:hint="eastAsia"/>
          <w:color w:val="000000" w:themeColor="text1"/>
          <w:kern w:val="0"/>
          <w:sz w:val="24"/>
          <w:szCs w:val="24"/>
        </w:rPr>
        <w:t>차</w:t>
      </w:r>
      <w:r w:rsidR="00DA33B8" w:rsidRPr="00DA33B8">
        <w:rPr>
          <w:rFonts w:asciiTheme="majorHAnsi" w:eastAsiaTheme="majorHAnsi" w:hAnsiTheme="majorHAnsi" w:cs="굴림"/>
          <w:color w:val="000000" w:themeColor="text1"/>
          <w:kern w:val="0"/>
          <w:sz w:val="24"/>
          <w:szCs w:val="24"/>
        </w:rPr>
        <w:t xml:space="preserve">에서는 </w:t>
      </w:r>
      <w:proofErr w:type="spellStart"/>
      <w:r w:rsidR="00AE6958" w:rsidRPr="00AE6958">
        <w:rPr>
          <w:rFonts w:asciiTheme="majorHAnsi" w:eastAsiaTheme="majorHAnsi" w:hAnsiTheme="majorHAnsi" w:cs="굴림" w:hint="eastAsia"/>
          <w:color w:val="000000" w:themeColor="text1"/>
          <w:kern w:val="0"/>
          <w:sz w:val="24"/>
          <w:szCs w:val="24"/>
        </w:rPr>
        <w:t>한국지엠</w:t>
      </w:r>
      <w:proofErr w:type="spellEnd"/>
      <w:r w:rsidR="00AE6958" w:rsidRPr="00AE6958">
        <w:rPr>
          <w:rFonts w:asciiTheme="majorHAnsi" w:eastAsiaTheme="majorHAnsi" w:hAnsiTheme="majorHAnsi" w:cs="굴림"/>
          <w:color w:val="000000" w:themeColor="text1"/>
          <w:kern w:val="0"/>
          <w:sz w:val="24"/>
          <w:szCs w:val="24"/>
        </w:rPr>
        <w:t xml:space="preserve">(15 CPH)이 국산 평균(10 CPH)보다 많았고, </w:t>
      </w:r>
      <w:proofErr w:type="spellStart"/>
      <w:r w:rsidR="00AE6958" w:rsidRPr="00AE6958">
        <w:rPr>
          <w:rFonts w:asciiTheme="majorHAnsi" w:eastAsiaTheme="majorHAnsi" w:hAnsiTheme="majorHAnsi" w:cs="굴림"/>
          <w:color w:val="000000" w:themeColor="text1"/>
          <w:kern w:val="0"/>
          <w:sz w:val="24"/>
          <w:szCs w:val="24"/>
        </w:rPr>
        <w:t>르노코리아</w:t>
      </w:r>
      <w:proofErr w:type="spellEnd"/>
      <w:r w:rsidR="00AE6958" w:rsidRPr="00AE6958">
        <w:rPr>
          <w:rFonts w:asciiTheme="majorHAnsi" w:eastAsiaTheme="majorHAnsi" w:hAnsiTheme="majorHAnsi" w:cs="굴림"/>
          <w:color w:val="000000" w:themeColor="text1"/>
          <w:kern w:val="0"/>
          <w:sz w:val="24"/>
          <w:szCs w:val="24"/>
        </w:rPr>
        <w:t>(11 CPH)는 평균 수준이었다.</w:t>
      </w:r>
      <w:r w:rsidR="008420E4">
        <w:rPr>
          <w:rFonts w:asciiTheme="majorHAnsi" w:eastAsiaTheme="majorHAnsi" w:hAnsiTheme="majorHAnsi" w:cs="굴림"/>
          <w:color w:val="000000" w:themeColor="text1"/>
          <w:kern w:val="0"/>
          <w:sz w:val="24"/>
          <w:szCs w:val="24"/>
        </w:rPr>
        <w:t xml:space="preserve"> 2021</w:t>
      </w:r>
      <w:r w:rsidR="008420E4">
        <w:rPr>
          <w:rFonts w:asciiTheme="majorHAnsi" w:eastAsiaTheme="majorHAnsi" w:hAnsiTheme="majorHAnsi" w:cs="굴림" w:hint="eastAsia"/>
          <w:color w:val="000000" w:themeColor="text1"/>
          <w:kern w:val="0"/>
          <w:sz w:val="24"/>
          <w:szCs w:val="24"/>
        </w:rPr>
        <w:t>년 이후 출시 모델의</w:t>
      </w:r>
      <w:r w:rsidR="008420E4">
        <w:rPr>
          <w:rFonts w:asciiTheme="majorHAnsi" w:eastAsiaTheme="majorHAnsi" w:hAnsiTheme="majorHAnsi" w:cs="굴림"/>
          <w:color w:val="000000" w:themeColor="text1"/>
          <w:kern w:val="0"/>
          <w:sz w:val="24"/>
          <w:szCs w:val="24"/>
        </w:rPr>
        <w:t xml:space="preserve"> </w:t>
      </w:r>
      <w:r w:rsidR="008420E4">
        <w:rPr>
          <w:rFonts w:asciiTheme="majorHAnsi" w:eastAsiaTheme="majorHAnsi" w:hAnsiTheme="majorHAnsi" w:cs="굴림" w:hint="eastAsia"/>
          <w:color w:val="000000" w:themeColor="text1"/>
          <w:kern w:val="0"/>
          <w:sz w:val="24"/>
          <w:szCs w:val="24"/>
        </w:rPr>
        <w:t>소재와 가공 공정에 어떤 문제가 있는지 살펴볼 만하다.</w:t>
      </w:r>
    </w:p>
    <w:p w14:paraId="1E2ADDB8" w14:textId="6DCD4441" w:rsidR="006E0B8E" w:rsidRDefault="006E0B8E" w:rsidP="006E0B8E">
      <w:pPr>
        <w:spacing w:before="120" w:after="0" w:line="240" w:lineRule="auto"/>
        <w:textAlignment w:val="baseline"/>
        <w:rPr>
          <w:rFonts w:asciiTheme="majorHAnsi" w:eastAsiaTheme="majorHAnsi" w:hAnsiTheme="majorHAnsi" w:cs="굴림"/>
          <w:color w:val="000000" w:themeColor="text1"/>
          <w:kern w:val="0"/>
          <w:sz w:val="24"/>
          <w:szCs w:val="24"/>
        </w:rPr>
      </w:pPr>
      <w:r w:rsidRPr="00D63A63">
        <w:rPr>
          <w:rFonts w:ascii="맑은 고딕" w:eastAsia="맑은 고딕" w:hAnsi="맑은 고딕" w:cs="굴림" w:hint="eastAsia"/>
          <w:color w:val="000000"/>
          <w:kern w:val="0"/>
          <w:sz w:val="24"/>
          <w:szCs w:val="24"/>
        </w:rPr>
        <w:t>○</w:t>
      </w:r>
      <w:r w:rsidRPr="00D63A63">
        <w:rPr>
          <w:rFonts w:ascii="맑은 고딕" w:eastAsia="맑은 고딕" w:hAnsi="맑은 고딕" w:cs="굴림"/>
          <w:color w:val="000000"/>
          <w:kern w:val="0"/>
          <w:sz w:val="24"/>
          <w:szCs w:val="24"/>
        </w:rPr>
        <w:t xml:space="preserve"> </w:t>
      </w:r>
      <w:r w:rsidRPr="00FD25B7">
        <w:rPr>
          <w:rFonts w:asciiTheme="majorHAnsi" w:eastAsiaTheme="majorHAnsi" w:hAnsiTheme="majorHAnsi" w:cs="굴림"/>
          <w:color w:val="000000" w:themeColor="text1"/>
          <w:kern w:val="0"/>
          <w:sz w:val="24"/>
          <w:szCs w:val="24"/>
        </w:rPr>
        <w:t xml:space="preserve">수입차를 제조국별로 보면 </w:t>
      </w:r>
      <w:proofErr w:type="spellStart"/>
      <w:r w:rsidRPr="00FD25B7">
        <w:rPr>
          <w:rFonts w:asciiTheme="majorHAnsi" w:eastAsiaTheme="majorHAnsi" w:hAnsiTheme="majorHAnsi" w:cs="굴림"/>
          <w:color w:val="000000" w:themeColor="text1"/>
          <w:kern w:val="0"/>
          <w:sz w:val="24"/>
          <w:szCs w:val="24"/>
        </w:rPr>
        <w:t>일본차</w:t>
      </w:r>
      <w:proofErr w:type="spellEnd"/>
      <w:r w:rsidRPr="00FD25B7">
        <w:rPr>
          <w:rFonts w:asciiTheme="majorHAnsi" w:eastAsiaTheme="majorHAnsi" w:hAnsiTheme="majorHAnsi" w:cs="굴림"/>
          <w:color w:val="000000" w:themeColor="text1"/>
          <w:kern w:val="0"/>
          <w:sz w:val="24"/>
          <w:szCs w:val="24"/>
        </w:rPr>
        <w:t xml:space="preserve">(9 CPH)가 가장 적었고, </w:t>
      </w:r>
      <w:proofErr w:type="spellStart"/>
      <w:r w:rsidRPr="00FD25B7">
        <w:rPr>
          <w:rFonts w:asciiTheme="majorHAnsi" w:eastAsiaTheme="majorHAnsi" w:hAnsiTheme="majorHAnsi" w:cs="굴림"/>
          <w:color w:val="000000" w:themeColor="text1"/>
          <w:kern w:val="0"/>
          <w:sz w:val="24"/>
          <w:szCs w:val="24"/>
        </w:rPr>
        <w:t>유럽차</w:t>
      </w:r>
      <w:proofErr w:type="spellEnd"/>
      <w:r w:rsidRPr="00FD25B7">
        <w:rPr>
          <w:rFonts w:asciiTheme="majorHAnsi" w:eastAsiaTheme="majorHAnsi" w:hAnsiTheme="majorHAnsi" w:cs="굴림"/>
          <w:color w:val="000000" w:themeColor="text1"/>
          <w:kern w:val="0"/>
          <w:sz w:val="24"/>
          <w:szCs w:val="24"/>
        </w:rPr>
        <w:t xml:space="preserve">(12 CPH)와 </w:t>
      </w:r>
      <w:proofErr w:type="spellStart"/>
      <w:r w:rsidRPr="00FD25B7">
        <w:rPr>
          <w:rFonts w:asciiTheme="majorHAnsi" w:eastAsiaTheme="majorHAnsi" w:hAnsiTheme="majorHAnsi" w:cs="굴림"/>
          <w:color w:val="000000" w:themeColor="text1"/>
          <w:kern w:val="0"/>
          <w:sz w:val="24"/>
          <w:szCs w:val="24"/>
        </w:rPr>
        <w:t>미국차</w:t>
      </w:r>
      <w:proofErr w:type="spellEnd"/>
      <w:r w:rsidRPr="00FD25B7">
        <w:rPr>
          <w:rFonts w:asciiTheme="majorHAnsi" w:eastAsiaTheme="majorHAnsi" w:hAnsiTheme="majorHAnsi" w:cs="굴림"/>
          <w:color w:val="000000" w:themeColor="text1"/>
          <w:kern w:val="0"/>
          <w:sz w:val="24"/>
          <w:szCs w:val="24"/>
        </w:rPr>
        <w:t xml:space="preserve">(12 CPH)가 뒤를 이었다. </w:t>
      </w:r>
      <w:proofErr w:type="spellStart"/>
      <w:r w:rsidRPr="00FD25B7">
        <w:rPr>
          <w:rFonts w:asciiTheme="majorHAnsi" w:eastAsiaTheme="majorHAnsi" w:hAnsiTheme="majorHAnsi" w:cs="굴림"/>
          <w:color w:val="000000" w:themeColor="text1"/>
          <w:kern w:val="0"/>
          <w:sz w:val="24"/>
          <w:szCs w:val="24"/>
        </w:rPr>
        <w:t>일본차</w:t>
      </w:r>
      <w:proofErr w:type="spellEnd"/>
      <w:r w:rsidRPr="00FD25B7">
        <w:rPr>
          <w:rFonts w:asciiTheme="majorHAnsi" w:eastAsiaTheme="majorHAnsi" w:hAnsiTheme="majorHAnsi" w:cs="굴림"/>
          <w:color w:val="000000" w:themeColor="text1"/>
          <w:kern w:val="0"/>
          <w:sz w:val="24"/>
          <w:szCs w:val="24"/>
        </w:rPr>
        <w:t xml:space="preserve"> </w:t>
      </w:r>
      <w:r w:rsidR="00455E07">
        <w:rPr>
          <w:rFonts w:asciiTheme="majorHAnsi" w:eastAsiaTheme="majorHAnsi" w:hAnsiTheme="majorHAnsi" w:cs="굴림" w:hint="eastAsia"/>
          <w:color w:val="000000" w:themeColor="text1"/>
          <w:kern w:val="0"/>
          <w:sz w:val="24"/>
          <w:szCs w:val="24"/>
        </w:rPr>
        <w:t>브랜드별로는</w:t>
      </w:r>
      <w:r w:rsidRPr="00FD25B7">
        <w:rPr>
          <w:rFonts w:asciiTheme="majorHAnsi" w:eastAsiaTheme="majorHAnsi" w:hAnsiTheme="majorHAnsi" w:cs="굴림"/>
          <w:color w:val="000000" w:themeColor="text1"/>
          <w:kern w:val="0"/>
          <w:sz w:val="24"/>
          <w:szCs w:val="24"/>
        </w:rPr>
        <w:t xml:space="preserve"> 렉서스(4 CPH)가 특히 적었다.</w:t>
      </w:r>
    </w:p>
    <w:p w14:paraId="05398134" w14:textId="77777777" w:rsidR="00EA29C1" w:rsidRPr="00F5199B" w:rsidRDefault="00EA29C1" w:rsidP="00FE5CD5">
      <w:pPr>
        <w:spacing w:before="120" w:after="0" w:line="240" w:lineRule="auto"/>
        <w:textAlignment w:val="baseline"/>
        <w:rPr>
          <w:rFonts w:asciiTheme="majorHAnsi" w:eastAsiaTheme="majorHAnsi" w:hAnsiTheme="majorHAnsi" w:cs="굴림"/>
          <w:color w:val="000000" w:themeColor="text1"/>
          <w:kern w:val="0"/>
          <w:sz w:val="10"/>
          <w:szCs w:val="10"/>
        </w:rPr>
      </w:pPr>
    </w:p>
    <w:p w14:paraId="63A5BB8A" w14:textId="59160273" w:rsidR="004A32E9" w:rsidRPr="00D63A63" w:rsidRDefault="004A32E9" w:rsidP="004A32E9">
      <w:pPr>
        <w:spacing w:before="120" w:after="0" w:line="240" w:lineRule="auto"/>
        <w:textAlignment w:val="baseline"/>
        <w:rPr>
          <w:rFonts w:ascii="맑은 고딕" w:eastAsia="맑은 고딕" w:hAnsi="맑은 고딕" w:cs="굴림"/>
          <w:b/>
          <w:color w:val="000000"/>
          <w:kern w:val="0"/>
          <w:sz w:val="24"/>
          <w:szCs w:val="24"/>
        </w:rPr>
      </w:pPr>
      <w:r w:rsidRPr="00155355">
        <w:rPr>
          <w:rFonts w:ascii="맑은 고딕" w:eastAsia="맑은 고딕" w:hAnsi="맑은 고딕" w:cs="굴림" w:hint="eastAsia"/>
          <w:b/>
          <w:color w:val="000000"/>
          <w:kern w:val="0"/>
          <w:sz w:val="24"/>
          <w:szCs w:val="24"/>
        </w:rPr>
        <w:t xml:space="preserve">■ </w:t>
      </w:r>
      <w:proofErr w:type="spellStart"/>
      <w:r w:rsidR="00C05614" w:rsidRPr="00C05614">
        <w:rPr>
          <w:rFonts w:ascii="맑은 고딕" w:eastAsia="맑은 고딕" w:hAnsi="맑은 고딕" w:cs="굴림"/>
          <w:b/>
          <w:color w:val="000000"/>
          <w:kern w:val="0"/>
          <w:sz w:val="24"/>
          <w:szCs w:val="24"/>
        </w:rPr>
        <w:t>배기통</w:t>
      </w:r>
      <w:proofErr w:type="spellEnd"/>
      <w:r w:rsidR="000F2652">
        <w:rPr>
          <w:rFonts w:ascii="맑은 고딕" w:eastAsia="맑은 고딕" w:hAnsi="맑은 고딕" w:cs="굴림" w:hint="eastAsia"/>
          <w:b/>
          <w:color w:val="000000"/>
          <w:kern w:val="0"/>
          <w:sz w:val="24"/>
          <w:szCs w:val="24"/>
        </w:rPr>
        <w:t xml:space="preserve"> 부식,</w:t>
      </w:r>
      <w:r w:rsidR="000F2652">
        <w:rPr>
          <w:rFonts w:ascii="맑은 고딕" w:eastAsia="맑은 고딕" w:hAnsi="맑은 고딕" w:cs="굴림"/>
          <w:b/>
          <w:color w:val="000000"/>
          <w:kern w:val="0"/>
          <w:sz w:val="24"/>
          <w:szCs w:val="24"/>
        </w:rPr>
        <w:t xml:space="preserve"> </w:t>
      </w:r>
      <w:r w:rsidR="000F2652">
        <w:rPr>
          <w:rFonts w:ascii="맑은 고딕" w:eastAsia="맑은 고딕" w:hAnsi="맑은 고딕" w:cs="굴림" w:hint="eastAsia"/>
          <w:b/>
          <w:color w:val="000000"/>
          <w:kern w:val="0"/>
          <w:sz w:val="24"/>
          <w:szCs w:val="24"/>
        </w:rPr>
        <w:t xml:space="preserve">국산이 수입의 </w:t>
      </w:r>
      <w:r w:rsidR="000F2652">
        <w:rPr>
          <w:rFonts w:ascii="맑은 고딕" w:eastAsia="맑은 고딕" w:hAnsi="맑은 고딕" w:cs="굴림"/>
          <w:b/>
          <w:color w:val="000000"/>
          <w:kern w:val="0"/>
          <w:sz w:val="24"/>
          <w:szCs w:val="24"/>
        </w:rPr>
        <w:t>5</w:t>
      </w:r>
      <w:r w:rsidR="000F2652">
        <w:rPr>
          <w:rFonts w:ascii="맑은 고딕" w:eastAsia="맑은 고딕" w:hAnsi="맑은 고딕" w:cs="굴림" w:hint="eastAsia"/>
          <w:b/>
          <w:color w:val="000000"/>
          <w:kern w:val="0"/>
          <w:sz w:val="24"/>
          <w:szCs w:val="24"/>
        </w:rPr>
        <w:t>배</w:t>
      </w:r>
    </w:p>
    <w:p w14:paraId="681880B6" w14:textId="715250EC" w:rsidR="004A32E9" w:rsidRDefault="004A32E9" w:rsidP="004A32E9">
      <w:pPr>
        <w:spacing w:before="120" w:after="0" w:line="240" w:lineRule="auto"/>
        <w:textAlignment w:val="baseline"/>
        <w:rPr>
          <w:rFonts w:asciiTheme="majorHAnsi" w:eastAsiaTheme="majorHAnsi" w:hAnsiTheme="majorHAnsi" w:cs="굴림"/>
          <w:color w:val="000000" w:themeColor="text1"/>
          <w:kern w:val="0"/>
          <w:sz w:val="24"/>
          <w:szCs w:val="24"/>
        </w:rPr>
      </w:pPr>
      <w:r w:rsidRPr="00D63A63">
        <w:rPr>
          <w:rFonts w:ascii="맑은 고딕" w:eastAsia="맑은 고딕" w:hAnsi="맑은 고딕" w:cs="굴림" w:hint="eastAsia"/>
          <w:color w:val="000000"/>
          <w:kern w:val="0"/>
          <w:sz w:val="24"/>
          <w:szCs w:val="24"/>
        </w:rPr>
        <w:t>○</w:t>
      </w:r>
      <w:r w:rsidRPr="00D63A63">
        <w:rPr>
          <w:rFonts w:ascii="맑은 고딕" w:eastAsia="맑은 고딕" w:hAnsi="맑은 고딕" w:cs="굴림"/>
          <w:color w:val="000000"/>
          <w:kern w:val="0"/>
          <w:sz w:val="24"/>
          <w:szCs w:val="24"/>
        </w:rPr>
        <w:t xml:space="preserve"> </w:t>
      </w:r>
      <w:r w:rsidR="004C5073" w:rsidRPr="004C5073">
        <w:rPr>
          <w:rFonts w:asciiTheme="majorHAnsi" w:eastAsiaTheme="majorHAnsi" w:hAnsiTheme="majorHAnsi" w:cs="굴림"/>
          <w:color w:val="000000" w:themeColor="text1"/>
          <w:kern w:val="0"/>
          <w:sz w:val="24"/>
          <w:szCs w:val="24"/>
        </w:rPr>
        <w:t xml:space="preserve">부위별로 보면 국산차는 하체(18 CPH)가 </w:t>
      </w:r>
      <w:proofErr w:type="spellStart"/>
      <w:r w:rsidR="004C5073" w:rsidRPr="004C5073">
        <w:rPr>
          <w:rFonts w:asciiTheme="majorHAnsi" w:eastAsiaTheme="majorHAnsi" w:hAnsiTheme="majorHAnsi" w:cs="굴림"/>
          <w:color w:val="000000" w:themeColor="text1"/>
          <w:kern w:val="0"/>
          <w:sz w:val="24"/>
          <w:szCs w:val="24"/>
        </w:rPr>
        <w:t>도장면</w:t>
      </w:r>
      <w:proofErr w:type="spellEnd"/>
      <w:r w:rsidR="004C5073" w:rsidRPr="004C5073">
        <w:rPr>
          <w:rFonts w:asciiTheme="majorHAnsi" w:eastAsiaTheme="majorHAnsi" w:hAnsiTheme="majorHAnsi" w:cs="굴림"/>
          <w:color w:val="000000" w:themeColor="text1"/>
          <w:kern w:val="0"/>
          <w:sz w:val="24"/>
          <w:szCs w:val="24"/>
        </w:rPr>
        <w:t xml:space="preserve">(15 CPH)보다 많았던 반면, 수입차는 </w:t>
      </w:r>
      <w:proofErr w:type="spellStart"/>
      <w:r w:rsidR="004C5073" w:rsidRPr="004C5073">
        <w:rPr>
          <w:rFonts w:asciiTheme="majorHAnsi" w:eastAsiaTheme="majorHAnsi" w:hAnsiTheme="majorHAnsi" w:cs="굴림"/>
          <w:color w:val="000000" w:themeColor="text1"/>
          <w:kern w:val="0"/>
          <w:sz w:val="24"/>
          <w:szCs w:val="24"/>
        </w:rPr>
        <w:t>도장면</w:t>
      </w:r>
      <w:proofErr w:type="spellEnd"/>
      <w:r w:rsidR="004C5073" w:rsidRPr="004C5073">
        <w:rPr>
          <w:rFonts w:asciiTheme="majorHAnsi" w:eastAsiaTheme="majorHAnsi" w:hAnsiTheme="majorHAnsi" w:cs="굴림"/>
          <w:color w:val="000000" w:themeColor="text1"/>
          <w:kern w:val="0"/>
          <w:sz w:val="24"/>
          <w:szCs w:val="24"/>
        </w:rPr>
        <w:t>(5 CPH)과 하체(6 CPH)가 비슷했다</w:t>
      </w:r>
      <w:r w:rsidR="004C5073" w:rsidRPr="00E31036">
        <w:rPr>
          <w:rFonts w:asciiTheme="majorHAnsi" w:eastAsiaTheme="majorHAnsi" w:hAnsiTheme="majorHAnsi" w:cs="굴림"/>
          <w:b/>
          <w:bCs/>
          <w:color w:val="000000" w:themeColor="text1"/>
          <w:kern w:val="0"/>
          <w:sz w:val="24"/>
          <w:szCs w:val="24"/>
        </w:rPr>
        <w:t>[</w:t>
      </w:r>
      <w:r w:rsidR="009C6761">
        <w:rPr>
          <w:rFonts w:asciiTheme="majorHAnsi" w:eastAsiaTheme="majorHAnsi" w:hAnsiTheme="majorHAnsi" w:cs="굴림" w:hint="eastAsia"/>
          <w:b/>
          <w:bCs/>
          <w:color w:val="000000" w:themeColor="text1"/>
          <w:kern w:val="0"/>
          <w:sz w:val="24"/>
          <w:szCs w:val="24"/>
        </w:rPr>
        <w:t>첨부</w:t>
      </w:r>
      <w:r w:rsidR="00D0437E">
        <w:rPr>
          <w:rFonts w:asciiTheme="majorHAnsi" w:eastAsiaTheme="majorHAnsi" w:hAnsiTheme="majorHAnsi" w:cs="굴림" w:hint="eastAsia"/>
          <w:b/>
          <w:bCs/>
          <w:color w:val="000000" w:themeColor="text1"/>
          <w:kern w:val="0"/>
          <w:sz w:val="24"/>
          <w:szCs w:val="24"/>
        </w:rPr>
        <w:t>3</w:t>
      </w:r>
      <w:r w:rsidR="004C5073" w:rsidRPr="00E31036">
        <w:rPr>
          <w:rFonts w:asciiTheme="majorHAnsi" w:eastAsiaTheme="majorHAnsi" w:hAnsiTheme="majorHAnsi" w:cs="굴림"/>
          <w:b/>
          <w:bCs/>
          <w:color w:val="000000" w:themeColor="text1"/>
          <w:kern w:val="0"/>
          <w:sz w:val="24"/>
          <w:szCs w:val="24"/>
        </w:rPr>
        <w:t>]</w:t>
      </w:r>
      <w:r w:rsidR="004C5073" w:rsidRPr="004C5073">
        <w:rPr>
          <w:rFonts w:asciiTheme="majorHAnsi" w:eastAsiaTheme="majorHAnsi" w:hAnsiTheme="majorHAnsi" w:cs="굴림"/>
          <w:color w:val="000000" w:themeColor="text1"/>
          <w:kern w:val="0"/>
          <w:sz w:val="24"/>
          <w:szCs w:val="24"/>
        </w:rPr>
        <w:t xml:space="preserve">. 국산차에서 부식이 가장 많은 부위는 </w:t>
      </w:r>
      <w:proofErr w:type="spellStart"/>
      <w:r w:rsidR="004C5073" w:rsidRPr="004C5073">
        <w:rPr>
          <w:rFonts w:asciiTheme="majorHAnsi" w:eastAsiaTheme="majorHAnsi" w:hAnsiTheme="majorHAnsi" w:cs="굴림"/>
          <w:color w:val="000000" w:themeColor="text1"/>
          <w:kern w:val="0"/>
          <w:sz w:val="24"/>
          <w:szCs w:val="24"/>
        </w:rPr>
        <w:t>배기통</w:t>
      </w:r>
      <w:proofErr w:type="spellEnd"/>
      <w:r w:rsidR="004C5073" w:rsidRPr="004C5073">
        <w:rPr>
          <w:rFonts w:asciiTheme="majorHAnsi" w:eastAsiaTheme="majorHAnsi" w:hAnsiTheme="majorHAnsi" w:cs="굴림"/>
          <w:color w:val="000000" w:themeColor="text1"/>
          <w:kern w:val="0"/>
          <w:sz w:val="24"/>
          <w:szCs w:val="24"/>
        </w:rPr>
        <w:t xml:space="preserve">(머플러, 5.5 CPH)이었고 도어(4.8 CPH), 하체 프레임(4.6 CPH), 서스펜션(3.3 CPH), 뒷바퀴 </w:t>
      </w:r>
      <w:r w:rsidR="00A11724">
        <w:rPr>
          <w:rFonts w:asciiTheme="majorHAnsi" w:eastAsiaTheme="majorHAnsi" w:hAnsiTheme="majorHAnsi" w:cs="굴림" w:hint="eastAsia"/>
          <w:color w:val="000000" w:themeColor="text1"/>
          <w:kern w:val="0"/>
          <w:sz w:val="24"/>
          <w:szCs w:val="24"/>
        </w:rPr>
        <w:t>펜</w:t>
      </w:r>
      <w:r w:rsidR="004C5073" w:rsidRPr="004C5073">
        <w:rPr>
          <w:rFonts w:asciiTheme="majorHAnsi" w:eastAsiaTheme="majorHAnsi" w:hAnsiTheme="majorHAnsi" w:cs="굴림"/>
          <w:color w:val="000000" w:themeColor="text1"/>
          <w:kern w:val="0"/>
          <w:sz w:val="24"/>
          <w:szCs w:val="24"/>
        </w:rPr>
        <w:t>더(3.</w:t>
      </w:r>
      <w:r w:rsidR="0054318E">
        <w:rPr>
          <w:rFonts w:asciiTheme="majorHAnsi" w:eastAsiaTheme="majorHAnsi" w:hAnsiTheme="majorHAnsi" w:cs="굴림" w:hint="eastAsia"/>
          <w:color w:val="000000" w:themeColor="text1"/>
          <w:kern w:val="0"/>
          <w:sz w:val="24"/>
          <w:szCs w:val="24"/>
        </w:rPr>
        <w:t>2</w:t>
      </w:r>
      <w:r w:rsidR="004C5073" w:rsidRPr="004C5073">
        <w:rPr>
          <w:rFonts w:asciiTheme="majorHAnsi" w:eastAsiaTheme="majorHAnsi" w:hAnsiTheme="majorHAnsi" w:cs="굴림"/>
          <w:color w:val="000000" w:themeColor="text1"/>
          <w:kern w:val="0"/>
          <w:sz w:val="24"/>
          <w:szCs w:val="24"/>
        </w:rPr>
        <w:t xml:space="preserve"> CPH) 순이었다.</w:t>
      </w:r>
    </w:p>
    <w:p w14:paraId="3137C5DB" w14:textId="3B225BB2" w:rsidR="00D263DA" w:rsidRDefault="00D263DA" w:rsidP="004A32E9">
      <w:pPr>
        <w:spacing w:before="120" w:after="0" w:line="240" w:lineRule="auto"/>
        <w:textAlignment w:val="baseline"/>
        <w:rPr>
          <w:rFonts w:ascii="맑은 고딕" w:eastAsia="맑은 고딕" w:hAnsi="맑은 고딕" w:cs="굴림"/>
          <w:color w:val="000000"/>
          <w:kern w:val="0"/>
          <w:sz w:val="24"/>
          <w:szCs w:val="24"/>
        </w:rPr>
      </w:pPr>
      <w:r w:rsidRPr="00D63A63">
        <w:rPr>
          <w:rFonts w:ascii="맑은 고딕" w:eastAsia="맑은 고딕" w:hAnsi="맑은 고딕" w:cs="굴림" w:hint="eastAsia"/>
          <w:color w:val="000000"/>
          <w:kern w:val="0"/>
          <w:sz w:val="24"/>
          <w:szCs w:val="24"/>
        </w:rPr>
        <w:t>○</w:t>
      </w:r>
      <w:r w:rsidR="00BA656F">
        <w:rPr>
          <w:rFonts w:ascii="맑은 고딕" w:eastAsia="맑은 고딕" w:hAnsi="맑은 고딕" w:cs="굴림" w:hint="eastAsia"/>
          <w:color w:val="000000"/>
          <w:kern w:val="0"/>
          <w:sz w:val="24"/>
          <w:szCs w:val="24"/>
        </w:rPr>
        <w:t xml:space="preserve"> </w:t>
      </w:r>
      <w:proofErr w:type="spellStart"/>
      <w:r w:rsidR="00BA656F" w:rsidRPr="00BA656F">
        <w:rPr>
          <w:rFonts w:ascii="맑은 고딕" w:eastAsia="맑은 고딕" w:hAnsi="맑은 고딕" w:cs="굴림"/>
          <w:color w:val="000000"/>
          <w:kern w:val="0"/>
          <w:sz w:val="24"/>
          <w:szCs w:val="24"/>
        </w:rPr>
        <w:t>국산</w:t>
      </w:r>
      <w:r w:rsidR="00455E07">
        <w:rPr>
          <w:rFonts w:ascii="맑은 고딕" w:eastAsia="맑은 고딕" w:hAnsi="맑은 고딕" w:cs="굴림" w:hint="eastAsia"/>
          <w:color w:val="000000"/>
          <w:kern w:val="0"/>
          <w:sz w:val="24"/>
          <w:szCs w:val="24"/>
        </w:rPr>
        <w:t>·</w:t>
      </w:r>
      <w:r w:rsidR="00BA656F" w:rsidRPr="00BA656F">
        <w:rPr>
          <w:rFonts w:ascii="맑은 고딕" w:eastAsia="맑은 고딕" w:hAnsi="맑은 고딕" w:cs="굴림"/>
          <w:color w:val="000000"/>
          <w:kern w:val="0"/>
          <w:sz w:val="24"/>
          <w:szCs w:val="24"/>
        </w:rPr>
        <w:t>수입</w:t>
      </w:r>
      <w:proofErr w:type="spellEnd"/>
      <w:r w:rsidR="00455E07">
        <w:rPr>
          <w:rFonts w:ascii="맑은 고딕" w:eastAsia="맑은 고딕" w:hAnsi="맑은 고딕" w:cs="굴림" w:hint="eastAsia"/>
          <w:color w:val="000000"/>
          <w:kern w:val="0"/>
          <w:sz w:val="24"/>
          <w:szCs w:val="24"/>
        </w:rPr>
        <w:t xml:space="preserve"> 간 배수 </w:t>
      </w:r>
      <w:r w:rsidR="00BA656F" w:rsidRPr="00BA656F">
        <w:rPr>
          <w:rFonts w:ascii="맑은 고딕" w:eastAsia="맑은 고딕" w:hAnsi="맑은 고딕" w:cs="굴림"/>
          <w:color w:val="000000"/>
          <w:kern w:val="0"/>
          <w:sz w:val="24"/>
          <w:szCs w:val="24"/>
        </w:rPr>
        <w:t xml:space="preserve">차이가 가장 큰 부위는 </w:t>
      </w:r>
      <w:proofErr w:type="spellStart"/>
      <w:r w:rsidR="00BA656F" w:rsidRPr="00BA656F">
        <w:rPr>
          <w:rFonts w:ascii="맑은 고딕" w:eastAsia="맑은 고딕" w:hAnsi="맑은 고딕" w:cs="굴림"/>
          <w:color w:val="000000"/>
          <w:kern w:val="0"/>
          <w:sz w:val="24"/>
          <w:szCs w:val="24"/>
        </w:rPr>
        <w:t>배기통</w:t>
      </w:r>
      <w:proofErr w:type="spellEnd"/>
      <w:r w:rsidR="00455E07">
        <w:rPr>
          <w:rFonts w:ascii="맑은 고딕" w:eastAsia="맑은 고딕" w:hAnsi="맑은 고딕" w:cs="굴림" w:hint="eastAsia"/>
          <w:color w:val="000000"/>
          <w:kern w:val="0"/>
          <w:sz w:val="24"/>
          <w:szCs w:val="24"/>
        </w:rPr>
        <w:t>(</w:t>
      </w:r>
      <w:r w:rsidR="00BA656F" w:rsidRPr="00BA656F">
        <w:rPr>
          <w:rFonts w:ascii="맑은 고딕" w:eastAsia="맑은 고딕" w:hAnsi="맑은 고딕" w:cs="굴림"/>
          <w:color w:val="000000"/>
          <w:kern w:val="0"/>
          <w:sz w:val="24"/>
          <w:szCs w:val="24"/>
        </w:rPr>
        <w:t>5.0배</w:t>
      </w:r>
      <w:r w:rsidR="00455E07">
        <w:rPr>
          <w:rFonts w:ascii="맑은 고딕" w:eastAsia="맑은 고딕" w:hAnsi="맑은 고딕" w:cs="굴림" w:hint="eastAsia"/>
          <w:color w:val="000000"/>
          <w:kern w:val="0"/>
          <w:sz w:val="24"/>
          <w:szCs w:val="24"/>
        </w:rPr>
        <w:t>)이었</w:t>
      </w:r>
      <w:r w:rsidR="00BA656F" w:rsidRPr="00BA656F">
        <w:rPr>
          <w:rFonts w:ascii="맑은 고딕" w:eastAsia="맑은 고딕" w:hAnsi="맑은 고딕" w:cs="굴림"/>
          <w:color w:val="000000"/>
          <w:kern w:val="0"/>
          <w:sz w:val="24"/>
          <w:szCs w:val="24"/>
        </w:rPr>
        <w:t xml:space="preserve">고, 뒷바퀴 </w:t>
      </w:r>
      <w:r w:rsidR="00455E07">
        <w:rPr>
          <w:rFonts w:ascii="맑은 고딕" w:eastAsia="맑은 고딕" w:hAnsi="맑은 고딕" w:cs="굴림" w:hint="eastAsia"/>
          <w:color w:val="000000"/>
          <w:kern w:val="0"/>
          <w:sz w:val="24"/>
          <w:szCs w:val="24"/>
        </w:rPr>
        <w:t>펜</w:t>
      </w:r>
      <w:r w:rsidR="00BA656F" w:rsidRPr="00BA656F">
        <w:rPr>
          <w:rFonts w:ascii="맑은 고딕" w:eastAsia="맑은 고딕" w:hAnsi="맑은 고딕" w:cs="굴림"/>
          <w:color w:val="000000"/>
          <w:kern w:val="0"/>
          <w:sz w:val="24"/>
          <w:szCs w:val="24"/>
        </w:rPr>
        <w:t>더(4.4배)와 하체 프레임(3.4배), 도어</w:t>
      </w:r>
      <w:r w:rsidR="00455E07">
        <w:rPr>
          <w:rFonts w:ascii="맑은 고딕" w:eastAsia="맑은 고딕" w:hAnsi="맑은 고딕" w:cs="굴림" w:hint="eastAsia"/>
          <w:color w:val="000000"/>
          <w:kern w:val="0"/>
          <w:sz w:val="24"/>
          <w:szCs w:val="24"/>
        </w:rPr>
        <w:t>(</w:t>
      </w:r>
      <w:r w:rsidR="00BA656F" w:rsidRPr="00BA656F">
        <w:rPr>
          <w:rFonts w:ascii="맑은 고딕" w:eastAsia="맑은 고딕" w:hAnsi="맑은 고딕" w:cs="굴림"/>
          <w:color w:val="000000"/>
          <w:kern w:val="0"/>
          <w:sz w:val="24"/>
          <w:szCs w:val="24"/>
        </w:rPr>
        <w:t>3.0</w:t>
      </w:r>
      <w:r w:rsidR="00455E07">
        <w:rPr>
          <w:rFonts w:ascii="맑은 고딕" w:eastAsia="맑은 고딕" w:hAnsi="맑은 고딕" w:cs="굴림"/>
          <w:color w:val="000000"/>
          <w:kern w:val="0"/>
          <w:sz w:val="24"/>
          <w:szCs w:val="24"/>
        </w:rPr>
        <w:t>)</w:t>
      </w:r>
      <w:r w:rsidR="00455E07">
        <w:rPr>
          <w:rFonts w:ascii="맑은 고딕" w:eastAsia="맑은 고딕" w:hAnsi="맑은 고딕" w:cs="굴림" w:hint="eastAsia"/>
          <w:color w:val="000000"/>
          <w:kern w:val="0"/>
          <w:sz w:val="24"/>
          <w:szCs w:val="24"/>
        </w:rPr>
        <w:t xml:space="preserve">도 </w:t>
      </w:r>
      <w:r w:rsidR="00455E07">
        <w:rPr>
          <w:rFonts w:ascii="맑은 고딕" w:eastAsia="맑은 고딕" w:hAnsi="맑은 고딕" w:cs="굴림"/>
          <w:color w:val="000000"/>
          <w:kern w:val="0"/>
          <w:sz w:val="24"/>
          <w:szCs w:val="24"/>
        </w:rPr>
        <w:t>3</w:t>
      </w:r>
      <w:r w:rsidR="00BA656F" w:rsidRPr="00BA656F">
        <w:rPr>
          <w:rFonts w:ascii="맑은 고딕" w:eastAsia="맑은 고딕" w:hAnsi="맑은 고딕" w:cs="굴림"/>
          <w:color w:val="000000"/>
          <w:kern w:val="0"/>
          <w:sz w:val="24"/>
          <w:szCs w:val="24"/>
        </w:rPr>
        <w:t>배</w:t>
      </w:r>
      <w:r w:rsidR="00455E07">
        <w:rPr>
          <w:rFonts w:ascii="맑은 고딕" w:eastAsia="맑은 고딕" w:hAnsi="맑은 고딕" w:cs="굴림" w:hint="eastAsia"/>
          <w:color w:val="000000"/>
          <w:kern w:val="0"/>
          <w:sz w:val="24"/>
          <w:szCs w:val="24"/>
        </w:rPr>
        <w:t xml:space="preserve"> 이상이었</w:t>
      </w:r>
      <w:r w:rsidR="00BA656F" w:rsidRPr="00BA656F">
        <w:rPr>
          <w:rFonts w:ascii="맑은 고딕" w:eastAsia="맑은 고딕" w:hAnsi="맑은 고딕" w:cs="굴림"/>
          <w:color w:val="000000"/>
          <w:kern w:val="0"/>
          <w:sz w:val="24"/>
          <w:szCs w:val="24"/>
        </w:rPr>
        <w:t xml:space="preserve">다. 눈에 잘 띄지 않는 하부와 물·흙이 튀기 쉬운 </w:t>
      </w:r>
      <w:r w:rsidR="00A11724">
        <w:rPr>
          <w:rFonts w:ascii="맑은 고딕" w:eastAsia="맑은 고딕" w:hAnsi="맑은 고딕" w:cs="굴림" w:hint="eastAsia"/>
          <w:color w:val="000000"/>
          <w:kern w:val="0"/>
          <w:sz w:val="24"/>
          <w:szCs w:val="24"/>
        </w:rPr>
        <w:t>펜</w:t>
      </w:r>
      <w:r w:rsidR="00BA656F" w:rsidRPr="00BA656F">
        <w:rPr>
          <w:rFonts w:ascii="맑은 고딕" w:eastAsia="맑은 고딕" w:hAnsi="맑은 고딕" w:cs="굴림"/>
          <w:color w:val="000000"/>
          <w:kern w:val="0"/>
          <w:sz w:val="24"/>
          <w:szCs w:val="24"/>
        </w:rPr>
        <w:t>더에서 국산차의 취약성이 두드러졌다.</w:t>
      </w:r>
    </w:p>
    <w:p w14:paraId="3CE3A60A" w14:textId="53C3BD70" w:rsidR="00701979" w:rsidRDefault="00701979" w:rsidP="004A32E9">
      <w:pPr>
        <w:spacing w:before="120" w:after="0" w:line="240" w:lineRule="auto"/>
        <w:textAlignment w:val="baseline"/>
        <w:rPr>
          <w:sz w:val="24"/>
          <w:szCs w:val="24"/>
        </w:rPr>
      </w:pPr>
      <w:r w:rsidRPr="00D63A63">
        <w:rPr>
          <w:rFonts w:ascii="맑은 고딕" w:eastAsia="맑은 고딕" w:hAnsi="맑은 고딕" w:cs="굴림" w:hint="eastAsia"/>
          <w:color w:val="000000"/>
          <w:kern w:val="0"/>
          <w:sz w:val="24"/>
          <w:szCs w:val="24"/>
        </w:rPr>
        <w:t>○</w:t>
      </w:r>
      <w:r w:rsidR="00AE6958" w:rsidRPr="00AE6958">
        <w:rPr>
          <w:sz w:val="24"/>
          <w:szCs w:val="24"/>
        </w:rPr>
        <w:t xml:space="preserve"> 올해 조사는 부식 문항과 보유기간 구분을 함께 개편해 전년과 수치를 직접 비교하기 어렵다. </w:t>
      </w:r>
      <w:r w:rsidR="007D7E93">
        <w:rPr>
          <w:rFonts w:hint="eastAsia"/>
          <w:sz w:val="24"/>
          <w:szCs w:val="24"/>
        </w:rPr>
        <w:t xml:space="preserve">그러나 </w:t>
      </w:r>
      <w:proofErr w:type="spellStart"/>
      <w:r w:rsidR="00AE6958" w:rsidRPr="00AE6958">
        <w:rPr>
          <w:sz w:val="24"/>
          <w:szCs w:val="24"/>
        </w:rPr>
        <w:t>국산차</w:t>
      </w:r>
      <w:proofErr w:type="spellEnd"/>
      <w:r w:rsidR="00AE6958" w:rsidRPr="00AE6958">
        <w:rPr>
          <w:sz w:val="24"/>
          <w:szCs w:val="24"/>
        </w:rPr>
        <w:t xml:space="preserve"> 부식이 하체에 집중되고 </w:t>
      </w:r>
      <w:proofErr w:type="spellStart"/>
      <w:r w:rsidR="00AE6958" w:rsidRPr="00AE6958">
        <w:rPr>
          <w:sz w:val="24"/>
          <w:szCs w:val="24"/>
        </w:rPr>
        <w:t>차령이</w:t>
      </w:r>
      <w:proofErr w:type="spellEnd"/>
      <w:r w:rsidR="00AE6958" w:rsidRPr="00AE6958">
        <w:rPr>
          <w:sz w:val="24"/>
          <w:szCs w:val="24"/>
        </w:rPr>
        <w:t xml:space="preserve"> 높을수록 수입차와의 격차가 커지는 구도</w:t>
      </w:r>
      <w:r w:rsidR="007D7E93">
        <w:rPr>
          <w:rFonts w:hint="eastAsia"/>
          <w:sz w:val="24"/>
          <w:szCs w:val="24"/>
        </w:rPr>
        <w:t>에</w:t>
      </w:r>
      <w:r w:rsidR="00AE6958" w:rsidRPr="00AE6958">
        <w:rPr>
          <w:sz w:val="24"/>
          <w:szCs w:val="24"/>
        </w:rPr>
        <w:t>는 변함이 없다.</w:t>
      </w:r>
      <w:r w:rsidR="007D7E93">
        <w:rPr>
          <w:sz w:val="24"/>
          <w:szCs w:val="24"/>
        </w:rPr>
        <w:t xml:space="preserve"> </w:t>
      </w:r>
      <w:r w:rsidR="007D7E93">
        <w:rPr>
          <w:rFonts w:hint="eastAsia"/>
          <w:sz w:val="24"/>
          <w:szCs w:val="24"/>
        </w:rPr>
        <w:t>국산차의 약점이 어디에 있는지 분명함에도,</w:t>
      </w:r>
      <w:r w:rsidR="00132BBF">
        <w:rPr>
          <w:sz w:val="24"/>
          <w:szCs w:val="24"/>
        </w:rPr>
        <w:t xml:space="preserve"> </w:t>
      </w:r>
      <w:r w:rsidR="007D7E93">
        <w:rPr>
          <w:rFonts w:hint="eastAsia"/>
          <w:sz w:val="24"/>
          <w:szCs w:val="24"/>
        </w:rPr>
        <w:t>개선책을 찾지 못하고 있다는 것도 여전하다.</w:t>
      </w:r>
    </w:p>
    <w:p w14:paraId="753BB914" w14:textId="1E550160" w:rsidR="0064402A" w:rsidRDefault="0020017D" w:rsidP="00F765AF">
      <w:pPr>
        <w:spacing w:before="120" w:after="0" w:line="240" w:lineRule="auto"/>
        <w:jc w:val="center"/>
        <w:textAlignment w:val="baseline"/>
        <w:rPr>
          <w:rFonts w:asciiTheme="majorHAnsi" w:eastAsiaTheme="majorHAnsi" w:hAnsiTheme="majorHAnsi" w:cs="굴림"/>
          <w:kern w:val="0"/>
          <w:sz w:val="24"/>
          <w:szCs w:val="24"/>
        </w:rPr>
      </w:pPr>
      <w:r>
        <w:rPr>
          <w:rFonts w:asciiTheme="majorHAnsi" w:eastAsiaTheme="majorHAnsi" w:hAnsiTheme="majorHAnsi" w:cs="굴림"/>
          <w:noProof/>
          <w:kern w:val="0"/>
          <w:sz w:val="24"/>
          <w:szCs w:val="24"/>
        </w:rPr>
        <w:lastRenderedPageBreak/>
        <w:drawing>
          <wp:inline distT="0" distB="0" distL="0" distR="0" wp14:anchorId="3E228290" wp14:editId="52068857">
            <wp:extent cx="5681964" cy="6401355"/>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첨부1_2026년 자동차 브랜드x보유기간별 부식 발생 수 비교.png"/>
                    <pic:cNvPicPr/>
                  </pic:nvPicPr>
                  <pic:blipFill>
                    <a:blip r:embed="rId10">
                      <a:extLst>
                        <a:ext uri="{28A0092B-C50C-407E-A947-70E740481C1C}">
                          <a14:useLocalDpi xmlns:a14="http://schemas.microsoft.com/office/drawing/2010/main" val="0"/>
                        </a:ext>
                      </a:extLst>
                    </a:blip>
                    <a:stretch>
                      <a:fillRect/>
                    </a:stretch>
                  </pic:blipFill>
                  <pic:spPr>
                    <a:xfrm>
                      <a:off x="0" y="0"/>
                      <a:ext cx="5681964" cy="6401355"/>
                    </a:xfrm>
                    <a:prstGeom prst="rect">
                      <a:avLst/>
                    </a:prstGeom>
                  </pic:spPr>
                </pic:pic>
              </a:graphicData>
            </a:graphic>
          </wp:inline>
        </w:drawing>
      </w:r>
    </w:p>
    <w:p w14:paraId="1300E519" w14:textId="2120180C" w:rsidR="007E5ADE" w:rsidRDefault="007E5ADE" w:rsidP="006D5CE4">
      <w:pPr>
        <w:spacing w:before="120" w:after="0" w:line="240" w:lineRule="auto"/>
        <w:textAlignment w:val="baseline"/>
        <w:rPr>
          <w:rFonts w:ascii="맑은 고딕" w:eastAsia="맑은 고딕" w:hAnsi="맑은 고딕" w:cs="굴림"/>
          <w:noProof/>
          <w:color w:val="000000"/>
          <w:kern w:val="0"/>
          <w:sz w:val="10"/>
          <w:szCs w:val="10"/>
        </w:rPr>
      </w:pPr>
    </w:p>
    <w:p w14:paraId="674751D5" w14:textId="0AB3EB74" w:rsidR="008B5EDA" w:rsidRPr="00735221" w:rsidRDefault="008B5EDA" w:rsidP="006D5CE4">
      <w:pPr>
        <w:spacing w:before="120" w:after="0" w:line="240" w:lineRule="auto"/>
        <w:textAlignment w:val="baseline"/>
        <w:rPr>
          <w:rFonts w:ascii="맑은 고딕" w:eastAsia="맑은 고딕" w:hAnsi="맑은 고딕" w:cs="굴림"/>
          <w:color w:val="000000"/>
          <w:kern w:val="0"/>
          <w:sz w:val="10"/>
          <w:szCs w:val="10"/>
        </w:rPr>
      </w:pPr>
      <w:r>
        <w:rPr>
          <w:rFonts w:ascii="맑은 고딕" w:eastAsia="맑은 고딕" w:hAnsi="맑은 고딕" w:cs="굴림" w:hint="eastAsia"/>
          <w:noProof/>
          <w:color w:val="000000"/>
          <w:kern w:val="0"/>
          <w:sz w:val="10"/>
          <w:szCs w:val="10"/>
        </w:rPr>
        <w:lastRenderedPageBreak/>
        <w:drawing>
          <wp:inline distT="0" distB="0" distL="0" distR="0" wp14:anchorId="335C7EA8" wp14:editId="6CAEB101">
            <wp:extent cx="6188710" cy="2874010"/>
            <wp:effectExtent l="0" t="0" r="2540" b="254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첨부2_2026년 조사에 제시된 부식 부위 선택 이미지.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88710" cy="2874010"/>
                    </a:xfrm>
                    <a:prstGeom prst="rect">
                      <a:avLst/>
                    </a:prstGeom>
                  </pic:spPr>
                </pic:pic>
              </a:graphicData>
            </a:graphic>
          </wp:inline>
        </w:drawing>
      </w:r>
    </w:p>
    <w:p w14:paraId="3B1582EE" w14:textId="77777777" w:rsidR="009C6761" w:rsidRDefault="009C6761" w:rsidP="00C41032">
      <w:pPr>
        <w:spacing w:after="0" w:line="240" w:lineRule="auto"/>
        <w:textAlignment w:val="baseline"/>
        <w:rPr>
          <w:rFonts w:ascii="맑은 고딕" w:eastAsia="맑은 고딕" w:hAnsi="맑은 고딕" w:cs="굴림"/>
          <w:color w:val="000000"/>
          <w:kern w:val="0"/>
          <w:szCs w:val="20"/>
        </w:rPr>
      </w:pPr>
    </w:p>
    <w:p w14:paraId="73F94CF3" w14:textId="3022DBCA" w:rsidR="009C6761" w:rsidRDefault="00132BBF" w:rsidP="00C41032">
      <w:pPr>
        <w:spacing w:after="0" w:line="240" w:lineRule="auto"/>
        <w:textAlignment w:val="baseline"/>
        <w:rPr>
          <w:rFonts w:ascii="맑은 고딕" w:eastAsia="맑은 고딕" w:hAnsi="맑은 고딕" w:cs="굴림"/>
          <w:color w:val="000000"/>
          <w:kern w:val="0"/>
          <w:szCs w:val="20"/>
        </w:rPr>
      </w:pPr>
      <w:r>
        <w:rPr>
          <w:rFonts w:ascii="맑은 고딕" w:eastAsia="맑은 고딕" w:hAnsi="맑은 고딕" w:cs="굴림"/>
          <w:noProof/>
          <w:color w:val="000000"/>
          <w:kern w:val="0"/>
          <w:szCs w:val="20"/>
        </w:rPr>
        <w:drawing>
          <wp:inline distT="0" distB="0" distL="0" distR="0" wp14:anchorId="4456A947" wp14:editId="5159F3E1">
            <wp:extent cx="6188710" cy="3481705"/>
            <wp:effectExtent l="0" t="0" r="2540" b="4445"/>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첨부3_2026년 국산차·수입차 부위별 부식 발생 수.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88710" cy="3481705"/>
                    </a:xfrm>
                    <a:prstGeom prst="rect">
                      <a:avLst/>
                    </a:prstGeom>
                  </pic:spPr>
                </pic:pic>
              </a:graphicData>
            </a:graphic>
          </wp:inline>
        </w:drawing>
      </w:r>
    </w:p>
    <w:p w14:paraId="20823BA0" w14:textId="02EDDBF4" w:rsidR="009C6761" w:rsidRDefault="009C6761" w:rsidP="00C41032">
      <w:pPr>
        <w:spacing w:after="0" w:line="240" w:lineRule="auto"/>
        <w:textAlignment w:val="baseline"/>
        <w:rPr>
          <w:rFonts w:ascii="맑은 고딕" w:eastAsia="맑은 고딕" w:hAnsi="맑은 고딕" w:cs="굴림"/>
          <w:color w:val="000000"/>
          <w:kern w:val="0"/>
          <w:szCs w:val="20"/>
        </w:rPr>
      </w:pPr>
    </w:p>
    <w:p w14:paraId="7A1BD19D" w14:textId="18457A29" w:rsidR="00132BBF" w:rsidRDefault="00132BBF" w:rsidP="00C41032">
      <w:pPr>
        <w:spacing w:after="0" w:line="240" w:lineRule="auto"/>
        <w:textAlignment w:val="baseline"/>
        <w:rPr>
          <w:rFonts w:ascii="맑은 고딕" w:eastAsia="맑은 고딕" w:hAnsi="맑은 고딕" w:cs="굴림"/>
          <w:color w:val="000000"/>
          <w:kern w:val="0"/>
          <w:szCs w:val="20"/>
        </w:rPr>
      </w:pPr>
    </w:p>
    <w:p w14:paraId="3C6C46B2" w14:textId="20E0DF4D" w:rsidR="00132BBF" w:rsidRDefault="00132BBF" w:rsidP="00C41032">
      <w:pPr>
        <w:spacing w:after="0" w:line="240" w:lineRule="auto"/>
        <w:textAlignment w:val="baseline"/>
        <w:rPr>
          <w:rFonts w:ascii="맑은 고딕" w:eastAsia="맑은 고딕" w:hAnsi="맑은 고딕" w:cs="굴림"/>
          <w:color w:val="000000"/>
          <w:kern w:val="0"/>
          <w:szCs w:val="20"/>
        </w:rPr>
      </w:pPr>
    </w:p>
    <w:p w14:paraId="6DE34F22" w14:textId="77777777" w:rsidR="00132BBF" w:rsidRDefault="00132BBF" w:rsidP="00C41032">
      <w:pPr>
        <w:spacing w:after="0" w:line="240" w:lineRule="auto"/>
        <w:textAlignment w:val="baseline"/>
        <w:rPr>
          <w:rFonts w:ascii="맑은 고딕" w:eastAsia="맑은 고딕" w:hAnsi="맑은 고딕" w:cs="굴림"/>
          <w:color w:val="000000"/>
          <w:kern w:val="0"/>
          <w:szCs w:val="20"/>
        </w:rPr>
      </w:pPr>
    </w:p>
    <w:p w14:paraId="1AAEE937" w14:textId="77777777" w:rsidR="009C6761" w:rsidRDefault="009C6761" w:rsidP="00C41032">
      <w:pPr>
        <w:spacing w:after="0" w:line="240" w:lineRule="auto"/>
        <w:textAlignment w:val="baseline"/>
        <w:rPr>
          <w:rFonts w:ascii="맑은 고딕" w:eastAsia="맑은 고딕" w:hAnsi="맑은 고딕" w:cs="굴림"/>
          <w:color w:val="000000"/>
          <w:kern w:val="0"/>
          <w:szCs w:val="20"/>
        </w:rPr>
      </w:pPr>
    </w:p>
    <w:p w14:paraId="533A968A" w14:textId="3F362179" w:rsidR="00C41032" w:rsidRPr="00155355" w:rsidRDefault="00C41032" w:rsidP="00C41032">
      <w:pPr>
        <w:spacing w:after="0" w:line="240" w:lineRule="auto"/>
        <w:textAlignment w:val="baseline"/>
        <w:rPr>
          <w:rFonts w:ascii="Arial" w:eastAsia="굴림" w:hAnsi="굴림" w:cs="굴림"/>
          <w:color w:val="000000"/>
          <w:kern w:val="0"/>
          <w:szCs w:val="20"/>
        </w:rPr>
      </w:pPr>
      <w:r w:rsidRPr="00155355">
        <w:rPr>
          <w:rFonts w:ascii="맑은 고딕" w:eastAsia="맑은 고딕" w:hAnsi="맑은 고딕" w:cs="굴림" w:hint="eastAsia"/>
          <w:color w:val="000000"/>
          <w:kern w:val="0"/>
          <w:szCs w:val="20"/>
        </w:rPr>
        <w:t>-------------------------------------------------------------------------------------------------------------------</w:t>
      </w:r>
    </w:p>
    <w:p w14:paraId="09AE193B" w14:textId="77777777" w:rsidR="00C41032" w:rsidRPr="00155355" w:rsidRDefault="00C41032" w:rsidP="00C41032">
      <w:pPr>
        <w:spacing w:after="0" w:line="240" w:lineRule="auto"/>
        <w:jc w:val="left"/>
        <w:textAlignment w:val="baseline"/>
        <w:rPr>
          <w:rFonts w:ascii="맑은 고딕" w:eastAsia="맑은 고딕" w:hAnsi="맑은 고딕" w:cs="굴림"/>
          <w:color w:val="000000"/>
          <w:kern w:val="0"/>
          <w:szCs w:val="20"/>
        </w:rPr>
      </w:pPr>
      <w:r w:rsidRPr="00155355">
        <w:rPr>
          <w:rFonts w:ascii="맑은 고딕" w:eastAsia="맑은 고딕" w:hAnsi="맑은 고딕" w:cs="굴림" w:hint="eastAsia"/>
          <w:color w:val="000000"/>
          <w:kern w:val="0"/>
          <w:szCs w:val="20"/>
        </w:rPr>
        <w:t>◈</w:t>
      </w:r>
      <w:r w:rsidRPr="00155355">
        <w:rPr>
          <w:rFonts w:ascii="맑은 고딕" w:eastAsia="맑은 고딕" w:hAnsi="맑은 고딕" w:cs="굴림"/>
          <w:color w:val="000000"/>
          <w:kern w:val="0"/>
          <w:szCs w:val="20"/>
        </w:rPr>
        <w:t xml:space="preserve"> </w:t>
      </w:r>
      <w:proofErr w:type="gramStart"/>
      <w:r w:rsidRPr="00155355">
        <w:rPr>
          <w:rFonts w:ascii="맑은 고딕" w:eastAsia="맑은 고딕" w:hAnsi="맑은 고딕" w:cs="굴림"/>
          <w:b/>
          <w:color w:val="000000"/>
          <w:kern w:val="0"/>
          <w:szCs w:val="20"/>
        </w:rPr>
        <w:t>참고 :</w:t>
      </w:r>
      <w:proofErr w:type="gramEnd"/>
      <w:r w:rsidRPr="00155355">
        <w:rPr>
          <w:rFonts w:ascii="맑은 고딕" w:eastAsia="맑은 고딕" w:hAnsi="맑은 고딕" w:cs="굴림"/>
          <w:b/>
          <w:color w:val="000000"/>
          <w:kern w:val="0"/>
          <w:szCs w:val="20"/>
        </w:rPr>
        <w:t xml:space="preserve"> 「컨슈머인사이트」 '연례 자동차 기획조사' 개요</w:t>
      </w:r>
      <w:r w:rsidRPr="00155355">
        <w:rPr>
          <w:rFonts w:ascii="맑은 고딕" w:eastAsia="맑은 고딕" w:hAnsi="맑은 고딕" w:cs="굴림" w:hint="eastAsia"/>
          <w:b/>
          <w:color w:val="000000"/>
          <w:kern w:val="0"/>
          <w:szCs w:val="20"/>
        </w:rPr>
        <w:t xml:space="preserve"> </w:t>
      </w:r>
      <w:r w:rsidRPr="00155355">
        <w:rPr>
          <w:rFonts w:ascii="맑은 고딕" w:eastAsia="맑은 고딕" w:hAnsi="맑은 고딕" w:cs="굴림"/>
          <w:b/>
          <w:color w:val="000000"/>
          <w:kern w:val="0"/>
          <w:szCs w:val="20"/>
        </w:rPr>
        <w:t xml:space="preserve">: </w:t>
      </w:r>
    </w:p>
    <w:p w14:paraId="770AB1E4" w14:textId="77777777" w:rsidR="00C41032" w:rsidRPr="00155355" w:rsidRDefault="00C41032" w:rsidP="00C41032">
      <w:pPr>
        <w:spacing w:after="0" w:line="240" w:lineRule="auto"/>
        <w:jc w:val="left"/>
        <w:textAlignment w:val="baseline"/>
        <w:rPr>
          <w:rFonts w:ascii="맑은 고딕" w:eastAsia="맑은 고딕" w:hAnsi="맑은 고딕" w:cs="굴림"/>
          <w:color w:val="000000"/>
          <w:kern w:val="0"/>
          <w:szCs w:val="20"/>
        </w:rPr>
      </w:pPr>
      <w:r w:rsidRPr="00155355">
        <w:rPr>
          <w:rFonts w:ascii="맑은 고딕" w:eastAsia="맑은 고딕" w:hAnsi="맑은 고딕" w:cs="굴림" w:hint="eastAsia"/>
          <w:color w:val="000000"/>
          <w:kern w:val="0"/>
          <w:szCs w:val="20"/>
        </w:rPr>
        <w:t>「</w:t>
      </w:r>
      <w:proofErr w:type="spellStart"/>
      <w:r w:rsidRPr="00155355">
        <w:rPr>
          <w:rFonts w:ascii="맑은 고딕" w:eastAsia="맑은 고딕" w:hAnsi="맑은 고딕" w:cs="굴림" w:hint="eastAsia"/>
          <w:color w:val="000000"/>
          <w:kern w:val="0"/>
          <w:szCs w:val="20"/>
        </w:rPr>
        <w:t>컨슈머인사이트」는</w:t>
      </w:r>
      <w:proofErr w:type="spellEnd"/>
      <w:r w:rsidRPr="00155355">
        <w:rPr>
          <w:rFonts w:ascii="맑은 고딕" w:eastAsia="맑은 고딕" w:hAnsi="맑은 고딕" w:cs="굴림"/>
          <w:color w:val="000000"/>
          <w:kern w:val="0"/>
          <w:szCs w:val="20"/>
        </w:rPr>
        <w:t xml:space="preserve"> 2001년부터 매년 7월 10만명의 자동차 소비자를 대상으로</w:t>
      </w:r>
    </w:p>
    <w:p w14:paraId="631565B9" w14:textId="7368BC73" w:rsidR="00C41032" w:rsidRPr="00155355" w:rsidRDefault="00C41032" w:rsidP="00C41032">
      <w:pPr>
        <w:spacing w:after="0" w:line="240" w:lineRule="auto"/>
        <w:jc w:val="left"/>
        <w:textAlignment w:val="baseline"/>
        <w:rPr>
          <w:rFonts w:ascii="맑은 고딕" w:eastAsia="맑은 고딕" w:hAnsi="맑은 고딕" w:cs="굴림"/>
          <w:color w:val="000000"/>
          <w:kern w:val="0"/>
          <w:szCs w:val="20"/>
        </w:rPr>
      </w:pPr>
      <w:r w:rsidRPr="00155355">
        <w:rPr>
          <w:rFonts w:ascii="맑은 고딕" w:eastAsia="맑은 고딕" w:hAnsi="맑은 고딕" w:cs="굴림" w:hint="eastAsia"/>
          <w:color w:val="000000"/>
          <w:kern w:val="0"/>
          <w:szCs w:val="20"/>
        </w:rPr>
        <w:t>자동차</w:t>
      </w:r>
      <w:r w:rsidRPr="00155355">
        <w:rPr>
          <w:rFonts w:ascii="맑은 고딕" w:eastAsia="맑은 고딕" w:hAnsi="맑은 고딕" w:cs="굴림"/>
          <w:color w:val="000000"/>
          <w:kern w:val="0"/>
          <w:szCs w:val="20"/>
        </w:rPr>
        <w:t xml:space="preserve"> 연례기획조사(Annual Automobile Syndicated Study)를 아래와 같은 설계로 수행해 오고 있음.</w:t>
      </w:r>
    </w:p>
    <w:p w14:paraId="46EC53A2" w14:textId="331C5C66" w:rsidR="00C41032" w:rsidRPr="00155355" w:rsidRDefault="00C41032" w:rsidP="00C41032">
      <w:pPr>
        <w:spacing w:after="0" w:line="240" w:lineRule="auto"/>
        <w:jc w:val="center"/>
        <w:textAlignment w:val="baseline"/>
        <w:rPr>
          <w:rFonts w:ascii="맑은 고딕" w:eastAsia="맑은 고딕" w:hAnsi="맑은 고딕" w:cs="굴림"/>
          <w:color w:val="000000"/>
          <w:kern w:val="0"/>
          <w:szCs w:val="20"/>
        </w:rPr>
      </w:pPr>
    </w:p>
    <w:p w14:paraId="0DBCDF8F" w14:textId="28CA13CE" w:rsidR="00C41032" w:rsidRDefault="00255A5D" w:rsidP="00255A5D">
      <w:pPr>
        <w:spacing w:after="0" w:line="240" w:lineRule="auto"/>
        <w:jc w:val="center"/>
        <w:textAlignment w:val="baseline"/>
        <w:rPr>
          <w:rFonts w:ascii="맑은 고딕" w:eastAsia="맑은 고딕" w:hAnsi="맑은 고딕" w:cs="굴림"/>
          <w:color w:val="000000"/>
          <w:kern w:val="0"/>
          <w:szCs w:val="20"/>
        </w:rPr>
      </w:pPr>
      <w:r w:rsidRPr="00455276">
        <w:rPr>
          <w:rFonts w:ascii="맑은 고딕" w:eastAsia="맑은 고딕" w:hAnsi="맑은 고딕" w:cs="굴림"/>
          <w:noProof/>
          <w:color w:val="000000"/>
          <w:kern w:val="0"/>
          <w:szCs w:val="20"/>
        </w:rPr>
        <w:drawing>
          <wp:inline distT="0" distB="0" distL="0" distR="0" wp14:anchorId="6B667B55" wp14:editId="4D6E886C">
            <wp:extent cx="5287618" cy="3375699"/>
            <wp:effectExtent l="0" t="0" r="8890" b="0"/>
            <wp:docPr id="3" name="그림 3" descr="The document appears to be a table or list presenting consumer insights data over several years, detailing the number of participants and various factors such as age and gender distribution, as well as survey methods and content.&#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3" descr="The document appears to be a table or list presenting consumer insights data over several years, detailing the number of participants and various factors such as age and gender distribution, as well as survey methods and content.&#10;&#10;AI 생성 콘텐츠는 정확하지 않을 수 있습니다."/>
                    <pic:cNvPicPr/>
                  </pic:nvPicPr>
                  <pic:blipFill>
                    <a:blip r:embed="rId13"/>
                    <a:stretch>
                      <a:fillRect/>
                    </a:stretch>
                  </pic:blipFill>
                  <pic:spPr>
                    <a:xfrm>
                      <a:off x="0" y="0"/>
                      <a:ext cx="5293671" cy="3379563"/>
                    </a:xfrm>
                    <a:prstGeom prst="rect">
                      <a:avLst/>
                    </a:prstGeom>
                  </pic:spPr>
                </pic:pic>
              </a:graphicData>
            </a:graphic>
          </wp:inline>
        </w:drawing>
      </w:r>
    </w:p>
    <w:p w14:paraId="3910CAFB" w14:textId="77777777" w:rsidR="00255A5D" w:rsidRDefault="00255A5D" w:rsidP="00C41032">
      <w:pPr>
        <w:spacing w:after="0" w:line="240" w:lineRule="auto"/>
        <w:textAlignment w:val="baseline"/>
        <w:rPr>
          <w:rFonts w:ascii="맑은 고딕" w:eastAsia="맑은 고딕" w:hAnsi="맑은 고딕" w:cs="굴림"/>
          <w:color w:val="000000"/>
          <w:kern w:val="0"/>
          <w:szCs w:val="20"/>
        </w:rPr>
      </w:pPr>
    </w:p>
    <w:p w14:paraId="629FD563" w14:textId="77777777" w:rsidR="00255A5D" w:rsidRPr="00155355" w:rsidRDefault="00255A5D" w:rsidP="00C41032">
      <w:pPr>
        <w:spacing w:after="0" w:line="240" w:lineRule="auto"/>
        <w:textAlignment w:val="baseline"/>
        <w:rPr>
          <w:rFonts w:ascii="맑은 고딕" w:eastAsia="맑은 고딕" w:hAnsi="맑은 고딕" w:cs="굴림"/>
          <w:color w:val="000000"/>
          <w:kern w:val="0"/>
          <w:szCs w:val="20"/>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3544"/>
        <w:gridCol w:w="4253"/>
        <w:gridCol w:w="1949"/>
      </w:tblGrid>
      <w:tr w:rsidR="00C41032" w:rsidRPr="00155355" w14:paraId="20CA8D1E" w14:textId="77777777" w:rsidTr="008A0DB7">
        <w:trPr>
          <w:trHeight w:val="486"/>
        </w:trPr>
        <w:tc>
          <w:tcPr>
            <w:tcW w:w="9746" w:type="dxa"/>
            <w:gridSpan w:val="3"/>
            <w:tcBorders>
              <w:top w:val="single" w:sz="18" w:space="0" w:color="999999"/>
              <w:left w:val="nil"/>
              <w:bottom w:val="dotted" w:sz="2" w:space="0" w:color="7F7F7F"/>
              <w:right w:val="nil"/>
            </w:tcBorders>
            <w:tcMar>
              <w:top w:w="113" w:type="dxa"/>
              <w:left w:w="102" w:type="dxa"/>
              <w:bottom w:w="113" w:type="dxa"/>
              <w:right w:w="102" w:type="dxa"/>
            </w:tcMar>
            <w:vAlign w:val="center"/>
            <w:hideMark/>
          </w:tcPr>
          <w:p w14:paraId="21D91A16" w14:textId="77777777" w:rsidR="00C41032" w:rsidRPr="00155355" w:rsidRDefault="00C41032" w:rsidP="008A0DB7">
            <w:pPr>
              <w:spacing w:after="0" w:line="240" w:lineRule="auto"/>
              <w:textAlignment w:val="baseline"/>
              <w:rPr>
                <w:rFonts w:ascii="Arial" w:eastAsia="굴림" w:hAnsi="굴림" w:cs="굴림"/>
                <w:color w:val="000000"/>
                <w:kern w:val="0"/>
                <w:szCs w:val="20"/>
              </w:rPr>
            </w:pPr>
            <w:r w:rsidRPr="00155355">
              <w:rPr>
                <w:rFonts w:ascii="맑은 고딕" w:eastAsia="맑은 고딕" w:hAnsi="맑은 고딕" w:cs="굴림" w:hint="eastAsia"/>
                <w:b/>
                <w:bCs/>
                <w:color w:val="000000"/>
                <w:kern w:val="0"/>
                <w:sz w:val="26"/>
                <w:szCs w:val="26"/>
              </w:rPr>
              <w:t>For-more-Information</w:t>
            </w:r>
          </w:p>
        </w:tc>
      </w:tr>
      <w:tr w:rsidR="005E79C6" w:rsidRPr="00155355" w14:paraId="1218A8E7" w14:textId="77777777" w:rsidTr="002F79D8">
        <w:trPr>
          <w:trHeight w:hRule="exact" w:val="340"/>
        </w:trPr>
        <w:tc>
          <w:tcPr>
            <w:tcW w:w="3544" w:type="dxa"/>
            <w:tcBorders>
              <w:top w:val="dotted" w:sz="2" w:space="0" w:color="7F7F7F"/>
              <w:left w:val="dotted" w:sz="2" w:space="0" w:color="7F7F7F"/>
              <w:bottom w:val="dotted" w:sz="2" w:space="0" w:color="7F7F7F"/>
              <w:right w:val="nil"/>
            </w:tcBorders>
            <w:tcMar>
              <w:top w:w="28" w:type="dxa"/>
              <w:left w:w="102" w:type="dxa"/>
              <w:bottom w:w="28" w:type="dxa"/>
              <w:right w:w="102" w:type="dxa"/>
            </w:tcMar>
          </w:tcPr>
          <w:p w14:paraId="15948A8C" w14:textId="3FCB3FA8" w:rsidR="005E79C6" w:rsidRPr="00155355" w:rsidRDefault="005E79C6" w:rsidP="005E79C6">
            <w:pPr>
              <w:spacing w:after="0" w:line="240" w:lineRule="auto"/>
              <w:ind w:left="200"/>
              <w:textAlignment w:val="baseline"/>
              <w:rPr>
                <w:rFonts w:ascii="맑은 고딕" w:eastAsia="맑은 고딕" w:hAnsi="맑은 고딕" w:cs="굴림"/>
                <w:color w:val="000000"/>
                <w:kern w:val="0"/>
                <w:szCs w:val="20"/>
              </w:rPr>
            </w:pPr>
            <w:r w:rsidRPr="00B801C0">
              <w:rPr>
                <w:rFonts w:hint="eastAsia"/>
              </w:rPr>
              <w:t>안주현</w:t>
            </w:r>
            <w:r w:rsidRPr="00B801C0">
              <w:t xml:space="preserve"> 컨슈머인사이트 상무</w:t>
            </w:r>
          </w:p>
        </w:tc>
        <w:tc>
          <w:tcPr>
            <w:tcW w:w="4253" w:type="dxa"/>
            <w:tcBorders>
              <w:top w:val="dotted" w:sz="2" w:space="0" w:color="7F7F7F"/>
              <w:left w:val="nil"/>
              <w:bottom w:val="dotted" w:sz="2" w:space="0" w:color="7F7F7F"/>
              <w:right w:val="nil"/>
            </w:tcBorders>
            <w:tcMar>
              <w:top w:w="28" w:type="dxa"/>
              <w:left w:w="102" w:type="dxa"/>
              <w:bottom w:w="28" w:type="dxa"/>
              <w:right w:w="102" w:type="dxa"/>
            </w:tcMar>
          </w:tcPr>
          <w:p w14:paraId="7E93DDBE" w14:textId="3EC6A68B" w:rsidR="005E79C6" w:rsidRPr="00155355" w:rsidRDefault="005E79C6" w:rsidP="005E79C6">
            <w:pPr>
              <w:tabs>
                <w:tab w:val="left" w:pos="76"/>
              </w:tabs>
              <w:wordWrap/>
              <w:spacing w:after="0" w:line="240" w:lineRule="auto"/>
              <w:textAlignment w:val="baseline"/>
              <w:rPr>
                <w:rFonts w:ascii="맑은 고딕" w:eastAsia="맑은 고딕" w:hAnsi="맑은 고딕" w:cs="굴림"/>
                <w:color w:val="000000"/>
                <w:kern w:val="0"/>
                <w:szCs w:val="20"/>
              </w:rPr>
            </w:pPr>
            <w:r w:rsidRPr="00B801C0">
              <w:t>jh.ahn@consumerinsight.kr</w:t>
            </w:r>
          </w:p>
        </w:tc>
        <w:tc>
          <w:tcPr>
            <w:tcW w:w="1949" w:type="dxa"/>
            <w:tcBorders>
              <w:top w:val="dotted" w:sz="2" w:space="0" w:color="7F7F7F"/>
              <w:left w:val="nil"/>
              <w:bottom w:val="dotted" w:sz="2" w:space="0" w:color="7F7F7F"/>
              <w:right w:val="dotted" w:sz="2" w:space="0" w:color="7F7F7F"/>
            </w:tcBorders>
            <w:tcMar>
              <w:top w:w="28" w:type="dxa"/>
              <w:left w:w="102" w:type="dxa"/>
              <w:bottom w:w="28" w:type="dxa"/>
              <w:right w:w="102" w:type="dxa"/>
            </w:tcMar>
          </w:tcPr>
          <w:p w14:paraId="09AECDC5" w14:textId="406B9B0A" w:rsidR="005E79C6" w:rsidRPr="00155355" w:rsidRDefault="005E79C6" w:rsidP="005E79C6">
            <w:pPr>
              <w:spacing w:after="0" w:line="240" w:lineRule="auto"/>
              <w:ind w:left="200"/>
              <w:textAlignment w:val="baseline"/>
              <w:rPr>
                <w:rFonts w:ascii="맑은 고딕" w:eastAsia="맑은 고딕" w:hAnsi="맑은 고딕" w:cs="굴림"/>
                <w:color w:val="000000"/>
                <w:kern w:val="0"/>
                <w:szCs w:val="20"/>
              </w:rPr>
            </w:pPr>
            <w:r w:rsidRPr="00B801C0">
              <w:t>02-6004-7621</w:t>
            </w:r>
          </w:p>
        </w:tc>
      </w:tr>
      <w:tr w:rsidR="005E79C6" w:rsidRPr="00155355" w14:paraId="7C5973A8" w14:textId="77777777" w:rsidTr="006A3C9B">
        <w:trPr>
          <w:trHeight w:hRule="exact" w:val="340"/>
        </w:trPr>
        <w:tc>
          <w:tcPr>
            <w:tcW w:w="3544" w:type="dxa"/>
            <w:tcBorders>
              <w:top w:val="dotted" w:sz="2" w:space="0" w:color="7F7F7F"/>
              <w:left w:val="dotted" w:sz="2" w:space="0" w:color="7F7F7F"/>
              <w:bottom w:val="dotted" w:sz="2" w:space="0" w:color="7F7F7F"/>
              <w:right w:val="nil"/>
            </w:tcBorders>
            <w:tcMar>
              <w:top w:w="28" w:type="dxa"/>
              <w:left w:w="102" w:type="dxa"/>
              <w:bottom w:w="28" w:type="dxa"/>
              <w:right w:w="102" w:type="dxa"/>
            </w:tcMar>
          </w:tcPr>
          <w:p w14:paraId="57147172" w14:textId="39AB1052" w:rsidR="005E79C6" w:rsidRPr="00155355" w:rsidRDefault="005E79C6" w:rsidP="005E79C6">
            <w:pPr>
              <w:spacing w:after="0" w:line="240" w:lineRule="auto"/>
              <w:ind w:left="200"/>
              <w:textAlignment w:val="baseline"/>
              <w:rPr>
                <w:rFonts w:ascii="맑은 고딕" w:eastAsia="맑은 고딕" w:hAnsi="맑은 고딕" w:cs="굴림"/>
                <w:color w:val="000000"/>
                <w:kern w:val="0"/>
                <w:szCs w:val="20"/>
              </w:rPr>
            </w:pPr>
            <w:r w:rsidRPr="00B801C0">
              <w:rPr>
                <w:rFonts w:hint="eastAsia"/>
              </w:rPr>
              <w:t>박승표</w:t>
            </w:r>
            <w:r w:rsidRPr="00B801C0">
              <w:t xml:space="preserve"> 컨슈머인사이트 상무</w:t>
            </w:r>
          </w:p>
        </w:tc>
        <w:tc>
          <w:tcPr>
            <w:tcW w:w="4253" w:type="dxa"/>
            <w:tcBorders>
              <w:top w:val="dotted" w:sz="2" w:space="0" w:color="7F7F7F"/>
              <w:left w:val="nil"/>
              <w:bottom w:val="dotted" w:sz="2" w:space="0" w:color="7F7F7F"/>
              <w:right w:val="nil"/>
            </w:tcBorders>
            <w:tcMar>
              <w:top w:w="28" w:type="dxa"/>
              <w:left w:w="102" w:type="dxa"/>
              <w:bottom w:w="28" w:type="dxa"/>
              <w:right w:w="102" w:type="dxa"/>
            </w:tcMar>
          </w:tcPr>
          <w:p w14:paraId="4650FFD9" w14:textId="31A0AD43" w:rsidR="005E79C6" w:rsidRPr="00155355" w:rsidRDefault="005E79C6" w:rsidP="005E79C6">
            <w:pPr>
              <w:tabs>
                <w:tab w:val="left" w:pos="76"/>
              </w:tabs>
              <w:wordWrap/>
              <w:spacing w:after="0" w:line="240" w:lineRule="auto"/>
              <w:textAlignment w:val="baseline"/>
              <w:rPr>
                <w:rFonts w:ascii="맑은 고딕" w:eastAsia="맑은 고딕" w:hAnsi="맑은 고딕" w:cs="굴림"/>
                <w:color w:val="000000"/>
                <w:kern w:val="0"/>
                <w:szCs w:val="20"/>
              </w:rPr>
            </w:pPr>
            <w:r w:rsidRPr="00B801C0">
              <w:t>Sammy.park@consumerinsight.kr</w:t>
            </w:r>
          </w:p>
        </w:tc>
        <w:tc>
          <w:tcPr>
            <w:tcW w:w="1949" w:type="dxa"/>
            <w:tcBorders>
              <w:top w:val="dotted" w:sz="2" w:space="0" w:color="7F7F7F"/>
              <w:left w:val="nil"/>
              <w:bottom w:val="dotted" w:sz="2" w:space="0" w:color="7F7F7F"/>
              <w:right w:val="dotted" w:sz="2" w:space="0" w:color="7F7F7F"/>
            </w:tcBorders>
            <w:tcMar>
              <w:top w:w="28" w:type="dxa"/>
              <w:left w:w="102" w:type="dxa"/>
              <w:bottom w:w="28" w:type="dxa"/>
              <w:right w:w="102" w:type="dxa"/>
            </w:tcMar>
          </w:tcPr>
          <w:p w14:paraId="2C741514" w14:textId="02BE5825" w:rsidR="005E79C6" w:rsidRPr="00155355" w:rsidRDefault="005E79C6" w:rsidP="005E79C6">
            <w:pPr>
              <w:spacing w:after="0" w:line="240" w:lineRule="auto"/>
              <w:ind w:left="200"/>
              <w:textAlignment w:val="baseline"/>
              <w:rPr>
                <w:rFonts w:ascii="맑은 고딕" w:eastAsia="맑은 고딕" w:hAnsi="맑은 고딕" w:cs="굴림"/>
                <w:color w:val="000000"/>
                <w:kern w:val="0"/>
                <w:szCs w:val="20"/>
              </w:rPr>
            </w:pPr>
            <w:r w:rsidRPr="00B801C0">
              <w:t>02-6004-7661</w:t>
            </w:r>
          </w:p>
        </w:tc>
      </w:tr>
      <w:tr w:rsidR="00472396" w:rsidRPr="009839BA" w14:paraId="1D5F648E" w14:textId="77777777" w:rsidTr="008A0DB7">
        <w:trPr>
          <w:trHeight w:hRule="exact" w:val="340"/>
        </w:trPr>
        <w:tc>
          <w:tcPr>
            <w:tcW w:w="3544" w:type="dxa"/>
            <w:tcBorders>
              <w:top w:val="dotted" w:sz="2" w:space="0" w:color="7F7F7F"/>
              <w:left w:val="dotted" w:sz="2" w:space="0" w:color="7F7F7F"/>
              <w:bottom w:val="dotted" w:sz="2" w:space="0" w:color="7F7F7F"/>
              <w:right w:val="nil"/>
            </w:tcBorders>
            <w:tcMar>
              <w:top w:w="28" w:type="dxa"/>
              <w:left w:w="102" w:type="dxa"/>
              <w:bottom w:w="28" w:type="dxa"/>
              <w:right w:w="102" w:type="dxa"/>
            </w:tcMar>
            <w:vAlign w:val="center"/>
          </w:tcPr>
          <w:p w14:paraId="6E9FB471" w14:textId="1D902F07" w:rsidR="00472396" w:rsidRDefault="00672D4E" w:rsidP="008A0DB7">
            <w:pPr>
              <w:spacing w:after="0" w:line="240" w:lineRule="auto"/>
              <w:ind w:left="200"/>
              <w:textAlignment w:val="baseline"/>
              <w:rPr>
                <w:rFonts w:ascii="맑은 고딕" w:eastAsia="맑은 고딕" w:hAnsi="맑은 고딕" w:cs="굴림"/>
                <w:color w:val="000000"/>
                <w:spacing w:val="-4"/>
                <w:kern w:val="0"/>
                <w:szCs w:val="20"/>
              </w:rPr>
            </w:pPr>
            <w:r>
              <w:rPr>
                <w:rFonts w:ascii="맑은 고딕" w:eastAsia="맑은 고딕" w:hAnsi="맑은 고딕" w:cs="굴림" w:hint="eastAsia"/>
                <w:color w:val="000000"/>
                <w:spacing w:val="-4"/>
                <w:kern w:val="0"/>
                <w:szCs w:val="20"/>
              </w:rPr>
              <w:t xml:space="preserve">김진아 </w:t>
            </w:r>
            <w:r w:rsidR="00C67EE4">
              <w:rPr>
                <w:rFonts w:ascii="맑은 고딕" w:eastAsia="맑은 고딕" w:hAnsi="맑은 고딕" w:cs="굴림" w:hint="eastAsia"/>
                <w:color w:val="000000"/>
                <w:spacing w:val="-4"/>
                <w:kern w:val="0"/>
                <w:szCs w:val="20"/>
              </w:rPr>
              <w:t>컨슈머인사이트 팀장</w:t>
            </w:r>
          </w:p>
        </w:tc>
        <w:tc>
          <w:tcPr>
            <w:tcW w:w="4253" w:type="dxa"/>
            <w:tcBorders>
              <w:top w:val="dotted" w:sz="2" w:space="0" w:color="7F7F7F"/>
              <w:left w:val="nil"/>
              <w:bottom w:val="dotted" w:sz="2" w:space="0" w:color="7F7F7F"/>
              <w:right w:val="nil"/>
            </w:tcBorders>
            <w:tcMar>
              <w:top w:w="28" w:type="dxa"/>
              <w:left w:w="102" w:type="dxa"/>
              <w:bottom w:w="28" w:type="dxa"/>
              <w:right w:w="102" w:type="dxa"/>
            </w:tcMar>
            <w:vAlign w:val="center"/>
          </w:tcPr>
          <w:p w14:paraId="7FDA410B" w14:textId="074FAB21" w:rsidR="00472396" w:rsidRDefault="00A15866" w:rsidP="008A0DB7">
            <w:pPr>
              <w:tabs>
                <w:tab w:val="left" w:pos="76"/>
              </w:tabs>
              <w:wordWrap/>
              <w:spacing w:after="0" w:line="240" w:lineRule="auto"/>
              <w:textAlignment w:val="baseline"/>
              <w:rPr>
                <w:rFonts w:ascii="맑은 고딕" w:eastAsia="맑은 고딕" w:hAnsi="맑은 고딕" w:cs="굴림"/>
                <w:color w:val="000000"/>
                <w:kern w:val="0"/>
                <w:szCs w:val="20"/>
              </w:rPr>
            </w:pPr>
            <w:r w:rsidRPr="00A15866">
              <w:rPr>
                <w:rFonts w:ascii="맑은 고딕" w:eastAsia="맑은 고딕" w:hAnsi="맑은 고딕" w:cs="굴림"/>
                <w:color w:val="000000"/>
                <w:kern w:val="0"/>
                <w:szCs w:val="20"/>
              </w:rPr>
              <w:t>ja.kim@consumerinsight.kr</w:t>
            </w:r>
          </w:p>
        </w:tc>
        <w:tc>
          <w:tcPr>
            <w:tcW w:w="1949" w:type="dxa"/>
            <w:tcBorders>
              <w:top w:val="dotted" w:sz="2" w:space="0" w:color="7F7F7F"/>
              <w:left w:val="nil"/>
              <w:bottom w:val="dotted" w:sz="2" w:space="0" w:color="7F7F7F"/>
              <w:right w:val="dotted" w:sz="2" w:space="0" w:color="7F7F7F"/>
            </w:tcBorders>
            <w:tcMar>
              <w:top w:w="28" w:type="dxa"/>
              <w:left w:w="102" w:type="dxa"/>
              <w:bottom w:w="28" w:type="dxa"/>
              <w:right w:w="102" w:type="dxa"/>
            </w:tcMar>
            <w:vAlign w:val="center"/>
          </w:tcPr>
          <w:p w14:paraId="72FE35B5" w14:textId="313FDA6A" w:rsidR="00472396" w:rsidRPr="00155355" w:rsidRDefault="00A15866" w:rsidP="008A0DB7">
            <w:pPr>
              <w:spacing w:after="0" w:line="240" w:lineRule="auto"/>
              <w:ind w:left="200"/>
              <w:textAlignment w:val="baseline"/>
              <w:rPr>
                <w:rFonts w:ascii="맑은 고딕" w:eastAsia="맑은 고딕" w:hAnsi="맑은 고딕" w:cs="굴림"/>
                <w:color w:val="000000"/>
                <w:spacing w:val="-4"/>
                <w:kern w:val="0"/>
                <w:szCs w:val="20"/>
              </w:rPr>
            </w:pPr>
            <w:r w:rsidRPr="00A15866">
              <w:rPr>
                <w:rFonts w:ascii="맑은 고딕" w:eastAsia="맑은 고딕" w:hAnsi="맑은 고딕" w:cs="굴림"/>
                <w:color w:val="000000"/>
                <w:spacing w:val="-4"/>
                <w:kern w:val="0"/>
                <w:szCs w:val="20"/>
              </w:rPr>
              <w:t>02-6004-7675</w:t>
            </w:r>
          </w:p>
        </w:tc>
      </w:tr>
      <w:tr w:rsidR="00BB28D0" w:rsidRPr="009839BA" w14:paraId="67E378F9" w14:textId="77777777" w:rsidTr="008A0DB7">
        <w:trPr>
          <w:trHeight w:hRule="exact" w:val="340"/>
        </w:trPr>
        <w:tc>
          <w:tcPr>
            <w:tcW w:w="3544" w:type="dxa"/>
            <w:tcBorders>
              <w:top w:val="dotted" w:sz="2" w:space="0" w:color="7F7F7F"/>
              <w:left w:val="dotted" w:sz="2" w:space="0" w:color="7F7F7F"/>
              <w:bottom w:val="dotted" w:sz="2" w:space="0" w:color="7F7F7F"/>
              <w:right w:val="nil"/>
            </w:tcBorders>
            <w:tcMar>
              <w:top w:w="28" w:type="dxa"/>
              <w:left w:w="102" w:type="dxa"/>
              <w:bottom w:w="28" w:type="dxa"/>
              <w:right w:w="102" w:type="dxa"/>
            </w:tcMar>
            <w:vAlign w:val="center"/>
          </w:tcPr>
          <w:p w14:paraId="0868AFD7" w14:textId="5051AFDB" w:rsidR="00BB28D0" w:rsidRPr="00155355" w:rsidRDefault="005C671B" w:rsidP="008A0DB7">
            <w:pPr>
              <w:spacing w:after="0" w:line="240" w:lineRule="auto"/>
              <w:ind w:left="200"/>
              <w:textAlignment w:val="baseline"/>
              <w:rPr>
                <w:rFonts w:ascii="맑은 고딕" w:eastAsia="맑은 고딕" w:hAnsi="맑은 고딕" w:cs="굴림"/>
                <w:color w:val="000000"/>
                <w:spacing w:val="-4"/>
                <w:kern w:val="0"/>
                <w:szCs w:val="20"/>
              </w:rPr>
            </w:pPr>
            <w:r>
              <w:rPr>
                <w:rFonts w:ascii="맑은 고딕" w:eastAsia="맑은 고딕" w:hAnsi="맑은 고딕" w:cs="굴림" w:hint="eastAsia"/>
                <w:color w:val="000000"/>
                <w:spacing w:val="-4"/>
                <w:kern w:val="0"/>
                <w:szCs w:val="20"/>
              </w:rPr>
              <w:t>장선우</w:t>
            </w:r>
            <w:r w:rsidR="00747AE4" w:rsidRPr="00155355">
              <w:rPr>
                <w:rFonts w:ascii="맑은 고딕" w:eastAsia="맑은 고딕" w:hAnsi="맑은 고딕" w:cs="굴림" w:hint="eastAsia"/>
                <w:color w:val="000000"/>
                <w:spacing w:val="-4"/>
                <w:kern w:val="0"/>
                <w:szCs w:val="20"/>
              </w:rPr>
              <w:t xml:space="preserve"> </w:t>
            </w:r>
            <w:r w:rsidR="00C67EE4">
              <w:rPr>
                <w:rFonts w:ascii="맑은 고딕" w:eastAsia="맑은 고딕" w:hAnsi="맑은 고딕" w:cs="굴림" w:hint="eastAsia"/>
                <w:color w:val="000000"/>
                <w:spacing w:val="-4"/>
                <w:kern w:val="0"/>
                <w:szCs w:val="20"/>
              </w:rPr>
              <w:t>컨슈머인사이트 대리</w:t>
            </w:r>
          </w:p>
        </w:tc>
        <w:tc>
          <w:tcPr>
            <w:tcW w:w="4253" w:type="dxa"/>
            <w:tcBorders>
              <w:top w:val="dotted" w:sz="2" w:space="0" w:color="7F7F7F"/>
              <w:left w:val="nil"/>
              <w:bottom w:val="dotted" w:sz="2" w:space="0" w:color="7F7F7F"/>
              <w:right w:val="nil"/>
            </w:tcBorders>
            <w:tcMar>
              <w:top w:w="28" w:type="dxa"/>
              <w:left w:w="102" w:type="dxa"/>
              <w:bottom w:w="28" w:type="dxa"/>
              <w:right w:w="102" w:type="dxa"/>
            </w:tcMar>
            <w:vAlign w:val="center"/>
          </w:tcPr>
          <w:p w14:paraId="332E8819" w14:textId="0A34001C" w:rsidR="00BB28D0" w:rsidRPr="00155355" w:rsidRDefault="005C671B" w:rsidP="008A0DB7">
            <w:pPr>
              <w:tabs>
                <w:tab w:val="left" w:pos="76"/>
              </w:tabs>
              <w:wordWrap/>
              <w:spacing w:after="0" w:line="240" w:lineRule="auto"/>
              <w:textAlignment w:val="baseline"/>
              <w:rPr>
                <w:rFonts w:ascii="맑은 고딕" w:eastAsia="맑은 고딕" w:hAnsi="맑은 고딕" w:cs="굴림"/>
                <w:color w:val="000000"/>
                <w:kern w:val="0"/>
                <w:szCs w:val="20"/>
              </w:rPr>
            </w:pPr>
            <w:r>
              <w:rPr>
                <w:rFonts w:ascii="맑은 고딕" w:eastAsia="맑은 고딕" w:hAnsi="맑은 고딕" w:cs="굴림" w:hint="eastAsia"/>
                <w:color w:val="000000"/>
                <w:kern w:val="0"/>
                <w:szCs w:val="20"/>
              </w:rPr>
              <w:t>jangsu</w:t>
            </w:r>
            <w:r w:rsidR="00BB28D0" w:rsidRPr="00155355">
              <w:rPr>
                <w:rFonts w:ascii="맑은 고딕" w:eastAsia="맑은 고딕" w:hAnsi="맑은 고딕" w:cs="굴림"/>
                <w:color w:val="000000"/>
                <w:kern w:val="0"/>
                <w:szCs w:val="20"/>
              </w:rPr>
              <w:t>@consumerinsight.</w:t>
            </w:r>
            <w:r w:rsidR="00BB28D0" w:rsidRPr="00155355">
              <w:rPr>
                <w:rFonts w:ascii="맑은 고딕" w:eastAsia="맑은 고딕" w:hAnsi="맑은 고딕" w:cs="굴림" w:hint="eastAsia"/>
                <w:color w:val="000000"/>
                <w:kern w:val="0"/>
                <w:szCs w:val="20"/>
              </w:rPr>
              <w:t>k</w:t>
            </w:r>
            <w:r w:rsidR="00BB28D0" w:rsidRPr="00155355">
              <w:rPr>
                <w:rFonts w:ascii="맑은 고딕" w:eastAsia="맑은 고딕" w:hAnsi="맑은 고딕" w:cs="굴림"/>
                <w:color w:val="000000"/>
                <w:kern w:val="0"/>
                <w:szCs w:val="20"/>
              </w:rPr>
              <w:t>r</w:t>
            </w:r>
          </w:p>
        </w:tc>
        <w:tc>
          <w:tcPr>
            <w:tcW w:w="1949" w:type="dxa"/>
            <w:tcBorders>
              <w:top w:val="dotted" w:sz="2" w:space="0" w:color="7F7F7F"/>
              <w:left w:val="nil"/>
              <w:bottom w:val="dotted" w:sz="2" w:space="0" w:color="7F7F7F"/>
              <w:right w:val="dotted" w:sz="2" w:space="0" w:color="7F7F7F"/>
            </w:tcBorders>
            <w:tcMar>
              <w:top w:w="28" w:type="dxa"/>
              <w:left w:w="102" w:type="dxa"/>
              <w:bottom w:w="28" w:type="dxa"/>
              <w:right w:w="102" w:type="dxa"/>
            </w:tcMar>
            <w:vAlign w:val="center"/>
          </w:tcPr>
          <w:p w14:paraId="1B27FB61" w14:textId="68BBA3C2" w:rsidR="00BB28D0" w:rsidRPr="00175F55" w:rsidRDefault="00672D4E" w:rsidP="008A0DB7">
            <w:pPr>
              <w:spacing w:after="0" w:line="240" w:lineRule="auto"/>
              <w:ind w:left="200"/>
              <w:textAlignment w:val="baseline"/>
              <w:rPr>
                <w:rFonts w:ascii="맑은 고딕" w:eastAsia="맑은 고딕" w:hAnsi="맑은 고딕" w:cs="굴림"/>
                <w:color w:val="000000"/>
                <w:spacing w:val="-4"/>
                <w:kern w:val="0"/>
                <w:szCs w:val="20"/>
              </w:rPr>
            </w:pPr>
            <w:r w:rsidRPr="00672D4E">
              <w:rPr>
                <w:rFonts w:ascii="맑은 고딕" w:eastAsia="맑은 고딕" w:hAnsi="맑은 고딕" w:cs="굴림"/>
                <w:color w:val="000000"/>
                <w:spacing w:val="-4"/>
                <w:kern w:val="0"/>
                <w:szCs w:val="20"/>
              </w:rPr>
              <w:t>02-6004-7613</w:t>
            </w:r>
          </w:p>
        </w:tc>
      </w:tr>
    </w:tbl>
    <w:p w14:paraId="53495E1B" w14:textId="48BD1ECF" w:rsidR="00391070" w:rsidRDefault="00391070" w:rsidP="00BB28D0">
      <w:pPr>
        <w:spacing w:after="0" w:line="240" w:lineRule="auto"/>
      </w:pPr>
    </w:p>
    <w:sectPr w:rsidR="00391070" w:rsidSect="009839BA">
      <w:headerReference w:type="default" r:id="rId14"/>
      <w:pgSz w:w="11906" w:h="16838"/>
      <w:pgMar w:top="1440" w:right="1080" w:bottom="1440" w:left="108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EC999F" w14:textId="77777777" w:rsidR="00880991" w:rsidRDefault="00880991" w:rsidP="009839BA">
      <w:pPr>
        <w:spacing w:after="0" w:line="240" w:lineRule="auto"/>
      </w:pPr>
      <w:r>
        <w:separator/>
      </w:r>
    </w:p>
  </w:endnote>
  <w:endnote w:type="continuationSeparator" w:id="0">
    <w:p w14:paraId="1551EDE1" w14:textId="77777777" w:rsidR="00880991" w:rsidRDefault="00880991" w:rsidP="00983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나눔바른고딕">
    <w:altName w:val="맑은 고딕"/>
    <w:charset w:val="81"/>
    <w:family w:val="modern"/>
    <w:pitch w:val="variable"/>
    <w:sig w:usb0="800002A7" w:usb1="09D77CFB" w:usb2="00000010"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1EF536" w14:textId="77777777" w:rsidR="00880991" w:rsidRDefault="00880991" w:rsidP="009839BA">
      <w:pPr>
        <w:spacing w:after="0" w:line="240" w:lineRule="auto"/>
      </w:pPr>
      <w:r>
        <w:separator/>
      </w:r>
    </w:p>
  </w:footnote>
  <w:footnote w:type="continuationSeparator" w:id="0">
    <w:p w14:paraId="66AFC6B4" w14:textId="77777777" w:rsidR="00880991" w:rsidRDefault="00880991" w:rsidP="00983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Overlap w:val="never"/>
      <w:tblW w:w="0" w:type="auto"/>
      <w:tblCellMar>
        <w:top w:w="15" w:type="dxa"/>
        <w:left w:w="15" w:type="dxa"/>
        <w:bottom w:w="15" w:type="dxa"/>
        <w:right w:w="15" w:type="dxa"/>
      </w:tblCellMar>
      <w:tblLook w:val="04A0" w:firstRow="1" w:lastRow="0" w:firstColumn="1" w:lastColumn="0" w:noHBand="0" w:noVBand="1"/>
    </w:tblPr>
    <w:tblGrid>
      <w:gridCol w:w="2009"/>
      <w:gridCol w:w="7574"/>
    </w:tblGrid>
    <w:tr w:rsidR="00A506C5" w:rsidRPr="009839BA" w14:paraId="738FA033" w14:textId="77777777" w:rsidTr="009839BA">
      <w:trPr>
        <w:trHeight w:val="383"/>
      </w:trPr>
      <w:tc>
        <w:tcPr>
          <w:tcW w:w="2009" w:type="dxa"/>
          <w:tcBorders>
            <w:top w:val="nil"/>
            <w:left w:val="nil"/>
            <w:bottom w:val="single" w:sz="18" w:space="0" w:color="666666"/>
            <w:right w:val="nil"/>
          </w:tcBorders>
          <w:tcMar>
            <w:top w:w="0" w:type="dxa"/>
            <w:left w:w="0" w:type="dxa"/>
            <w:bottom w:w="0" w:type="dxa"/>
            <w:right w:w="0" w:type="dxa"/>
          </w:tcMar>
          <w:vAlign w:val="center"/>
          <w:hideMark/>
        </w:tcPr>
        <w:p w14:paraId="4BD3CF65" w14:textId="77777777" w:rsidR="00A506C5" w:rsidRPr="009839BA" w:rsidRDefault="00A506C5" w:rsidP="009839BA">
          <w:pPr>
            <w:wordWrap/>
            <w:spacing w:after="0" w:line="384" w:lineRule="auto"/>
            <w:jc w:val="center"/>
            <w:textAlignment w:val="baseline"/>
            <w:rPr>
              <w:rFonts w:ascii="Arial" w:eastAsia="굴림" w:hAnsi="굴림" w:cs="굴림"/>
              <w:color w:val="000000"/>
              <w:kern w:val="0"/>
              <w:szCs w:val="20"/>
            </w:rPr>
          </w:pPr>
          <w:r w:rsidRPr="009839BA">
            <w:rPr>
              <w:rFonts w:ascii="Arial" w:eastAsia="굴림" w:hAnsi="굴림" w:cs="굴림"/>
              <w:noProof/>
              <w:color w:val="000000"/>
              <w:kern w:val="0"/>
              <w:szCs w:val="20"/>
            </w:rPr>
            <w:drawing>
              <wp:inline distT="0" distB="0" distL="0" distR="0" wp14:anchorId="089D74B4" wp14:editId="1B92DD88">
                <wp:extent cx="1004570" cy="210820"/>
                <wp:effectExtent l="0" t="0" r="5080" b="0"/>
                <wp:docPr id="6" name="그림 6" descr="EMB00004e7032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274257936" descr="EMB00004e70326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4570" cy="210820"/>
                        </a:xfrm>
                        <a:prstGeom prst="rect">
                          <a:avLst/>
                        </a:prstGeom>
                        <a:noFill/>
                        <a:ln>
                          <a:noFill/>
                        </a:ln>
                      </pic:spPr>
                    </pic:pic>
                  </a:graphicData>
                </a:graphic>
              </wp:inline>
            </w:drawing>
          </w:r>
        </w:p>
      </w:tc>
      <w:tc>
        <w:tcPr>
          <w:tcW w:w="7574" w:type="dxa"/>
          <w:tcBorders>
            <w:top w:val="nil"/>
            <w:left w:val="nil"/>
            <w:bottom w:val="single" w:sz="18" w:space="0" w:color="666666"/>
            <w:right w:val="nil"/>
          </w:tcBorders>
          <w:tcMar>
            <w:top w:w="0" w:type="dxa"/>
            <w:left w:w="0" w:type="dxa"/>
            <w:bottom w:w="0" w:type="dxa"/>
            <w:right w:w="0" w:type="dxa"/>
          </w:tcMar>
          <w:vAlign w:val="center"/>
          <w:hideMark/>
        </w:tcPr>
        <w:p w14:paraId="17C82066" w14:textId="4EAFAE88" w:rsidR="00A506C5" w:rsidRPr="00E10E5D" w:rsidRDefault="00A506C5" w:rsidP="009839BA">
          <w:pPr>
            <w:wordWrap/>
            <w:spacing w:after="0" w:line="384" w:lineRule="auto"/>
            <w:ind w:right="200"/>
            <w:jc w:val="right"/>
            <w:textAlignment w:val="baseline"/>
            <w:rPr>
              <w:rFonts w:ascii="Arial" w:eastAsia="굴림" w:hAnsi="굴림" w:cs="굴림"/>
              <w:color w:val="000000" w:themeColor="text1"/>
              <w:kern w:val="0"/>
              <w:szCs w:val="20"/>
            </w:rPr>
          </w:pPr>
          <w:r w:rsidRPr="00E10E5D">
            <w:rPr>
              <w:rFonts w:ascii="맑은 고딕" w:eastAsia="맑은 고딕" w:hAnsi="맑은 고딕" w:cs="굴림" w:hint="eastAsia"/>
              <w:b/>
              <w:bCs/>
              <w:color w:val="000000" w:themeColor="text1"/>
              <w:spacing w:val="-2"/>
              <w:kern w:val="0"/>
              <w:sz w:val="18"/>
              <w:szCs w:val="18"/>
            </w:rPr>
            <w:t xml:space="preserve">Date of Issue: </w:t>
          </w:r>
          <w:r w:rsidR="00A9491D">
            <w:rPr>
              <w:rFonts w:ascii="맑은 고딕" w:eastAsia="맑은 고딕" w:hAnsi="맑은 고딕" w:cs="굴림" w:hint="eastAsia"/>
              <w:b/>
              <w:bCs/>
              <w:color w:val="000000" w:themeColor="text1"/>
              <w:spacing w:val="-2"/>
              <w:kern w:val="0"/>
              <w:sz w:val="18"/>
              <w:szCs w:val="18"/>
            </w:rPr>
            <w:t>Oct</w:t>
          </w:r>
          <w:r w:rsidRPr="00E10E5D">
            <w:rPr>
              <w:rFonts w:ascii="맑은 고딕" w:eastAsia="맑은 고딕" w:hAnsi="맑은 고딕" w:cs="굴림" w:hint="eastAsia"/>
              <w:b/>
              <w:bCs/>
              <w:color w:val="000000" w:themeColor="text1"/>
              <w:spacing w:val="-2"/>
              <w:kern w:val="0"/>
              <w:sz w:val="18"/>
              <w:szCs w:val="18"/>
            </w:rPr>
            <w:t xml:space="preserve">. </w:t>
          </w:r>
          <w:r w:rsidR="00A9491D">
            <w:rPr>
              <w:rFonts w:ascii="맑은 고딕" w:eastAsia="맑은 고딕" w:hAnsi="맑은 고딕" w:cs="굴림" w:hint="eastAsia"/>
              <w:b/>
              <w:bCs/>
              <w:color w:val="000000" w:themeColor="text1"/>
              <w:spacing w:val="-2"/>
              <w:kern w:val="0"/>
              <w:sz w:val="18"/>
              <w:szCs w:val="18"/>
            </w:rPr>
            <w:t>13</w:t>
          </w:r>
          <w:r w:rsidRPr="00E10E5D">
            <w:rPr>
              <w:rFonts w:ascii="맑은 고딕" w:eastAsia="맑은 고딕" w:hAnsi="맑은 고딕" w:cs="굴림" w:hint="eastAsia"/>
              <w:b/>
              <w:bCs/>
              <w:color w:val="000000" w:themeColor="text1"/>
              <w:spacing w:val="-2"/>
              <w:kern w:val="0"/>
              <w:sz w:val="18"/>
              <w:szCs w:val="18"/>
            </w:rPr>
            <w:t>, 202</w:t>
          </w:r>
          <w:r w:rsidR="00A9491D">
            <w:rPr>
              <w:rFonts w:ascii="맑은 고딕" w:eastAsia="맑은 고딕" w:hAnsi="맑은 고딕" w:cs="굴림" w:hint="eastAsia"/>
              <w:b/>
              <w:bCs/>
              <w:color w:val="000000" w:themeColor="text1"/>
              <w:spacing w:val="-2"/>
              <w:kern w:val="0"/>
              <w:sz w:val="18"/>
              <w:szCs w:val="18"/>
            </w:rPr>
            <w:t>6</w:t>
          </w:r>
          <w:r w:rsidRPr="00E10E5D">
            <w:rPr>
              <w:rFonts w:ascii="맑은 고딕" w:eastAsia="맑은 고딕" w:hAnsi="맑은 고딕" w:cs="굴림" w:hint="eastAsia"/>
              <w:b/>
              <w:bCs/>
              <w:color w:val="000000" w:themeColor="text1"/>
              <w:spacing w:val="-2"/>
              <w:kern w:val="0"/>
              <w:sz w:val="18"/>
              <w:szCs w:val="18"/>
            </w:rPr>
            <w:t xml:space="preserve"> </w:t>
          </w:r>
        </w:p>
      </w:tc>
    </w:tr>
  </w:tbl>
  <w:p w14:paraId="6801B8BD" w14:textId="77777777" w:rsidR="00A506C5" w:rsidRPr="009839BA" w:rsidRDefault="00A506C5" w:rsidP="009839BA">
    <w:pPr>
      <w:tabs>
        <w:tab w:val="left" w:pos="8814"/>
      </w:tabs>
      <w:spacing w:after="0" w:line="384" w:lineRule="auto"/>
      <w:textAlignment w:val="baseline"/>
      <w:rPr>
        <w:rFonts w:ascii="Arial" w:eastAsia="굴림" w:hAnsi="굴림" w:cs="굴림"/>
        <w:color w:val="000000"/>
        <w:kern w:val="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C6EDD"/>
    <w:multiLevelType w:val="hybridMultilevel"/>
    <w:tmpl w:val="E180A65E"/>
    <w:lvl w:ilvl="0" w:tplc="D292C376">
      <w:start w:val="1"/>
      <w:numFmt w:val="bullet"/>
      <w:suff w:val="space"/>
      <w:lvlText w:val="-"/>
      <w:lvlJc w:val="left"/>
      <w:pPr>
        <w:ind w:left="0" w:firstLine="0"/>
      </w:pPr>
      <w:rPr>
        <w:rFonts w:ascii="Wingdings" w:hAnsi="Wingdings" w:hint="default"/>
      </w:rPr>
    </w:lvl>
    <w:lvl w:ilvl="1" w:tplc="3E720382">
      <w:start w:val="1"/>
      <w:numFmt w:val="decimal"/>
      <w:lvlText w:val="%2."/>
      <w:lvlJc w:val="left"/>
      <w:pPr>
        <w:tabs>
          <w:tab w:val="num" w:pos="1440"/>
        </w:tabs>
        <w:ind w:left="1440" w:hanging="360"/>
      </w:pPr>
    </w:lvl>
    <w:lvl w:ilvl="2" w:tplc="E646C1A6">
      <w:start w:val="1"/>
      <w:numFmt w:val="decimal"/>
      <w:lvlText w:val="%3."/>
      <w:lvlJc w:val="left"/>
      <w:pPr>
        <w:tabs>
          <w:tab w:val="num" w:pos="2160"/>
        </w:tabs>
        <w:ind w:left="2160" w:hanging="360"/>
      </w:pPr>
    </w:lvl>
    <w:lvl w:ilvl="3" w:tplc="A5C4B8CC">
      <w:start w:val="1"/>
      <w:numFmt w:val="decimal"/>
      <w:lvlText w:val="%4."/>
      <w:lvlJc w:val="left"/>
      <w:pPr>
        <w:tabs>
          <w:tab w:val="num" w:pos="2880"/>
        </w:tabs>
        <w:ind w:left="2880" w:hanging="360"/>
      </w:pPr>
    </w:lvl>
    <w:lvl w:ilvl="4" w:tplc="F52C196A">
      <w:start w:val="1"/>
      <w:numFmt w:val="decimal"/>
      <w:lvlText w:val="%5."/>
      <w:lvlJc w:val="left"/>
      <w:pPr>
        <w:tabs>
          <w:tab w:val="num" w:pos="3600"/>
        </w:tabs>
        <w:ind w:left="3600" w:hanging="360"/>
      </w:pPr>
    </w:lvl>
    <w:lvl w:ilvl="5" w:tplc="4026841C">
      <w:start w:val="1"/>
      <w:numFmt w:val="decimal"/>
      <w:lvlText w:val="%6."/>
      <w:lvlJc w:val="left"/>
      <w:pPr>
        <w:tabs>
          <w:tab w:val="num" w:pos="4320"/>
        </w:tabs>
        <w:ind w:left="4320" w:hanging="360"/>
      </w:pPr>
    </w:lvl>
    <w:lvl w:ilvl="6" w:tplc="95F2D410">
      <w:start w:val="1"/>
      <w:numFmt w:val="decimal"/>
      <w:lvlText w:val="%7."/>
      <w:lvlJc w:val="left"/>
      <w:pPr>
        <w:tabs>
          <w:tab w:val="num" w:pos="5040"/>
        </w:tabs>
        <w:ind w:left="5040" w:hanging="360"/>
      </w:pPr>
    </w:lvl>
    <w:lvl w:ilvl="7" w:tplc="28A0ED82">
      <w:start w:val="1"/>
      <w:numFmt w:val="decimal"/>
      <w:lvlText w:val="%8."/>
      <w:lvlJc w:val="left"/>
      <w:pPr>
        <w:tabs>
          <w:tab w:val="num" w:pos="5760"/>
        </w:tabs>
        <w:ind w:left="5760" w:hanging="360"/>
      </w:pPr>
    </w:lvl>
    <w:lvl w:ilvl="8" w:tplc="4E72C628">
      <w:start w:val="1"/>
      <w:numFmt w:val="decimal"/>
      <w:lvlText w:val="%9."/>
      <w:lvlJc w:val="left"/>
      <w:pPr>
        <w:tabs>
          <w:tab w:val="num" w:pos="6480"/>
        </w:tabs>
        <w:ind w:left="6480" w:hanging="360"/>
      </w:pPr>
    </w:lvl>
  </w:abstractNum>
  <w:abstractNum w:abstractNumId="1" w15:restartNumberingAfterBreak="0">
    <w:nsid w:val="2D317C95"/>
    <w:multiLevelType w:val="hybridMultilevel"/>
    <w:tmpl w:val="43243472"/>
    <w:lvl w:ilvl="0" w:tplc="4B74FD98">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381A7A04"/>
    <w:multiLevelType w:val="hybridMultilevel"/>
    <w:tmpl w:val="68E6A7E4"/>
    <w:lvl w:ilvl="0" w:tplc="71C61B2A">
      <w:start w:val="1"/>
      <w:numFmt w:val="bullet"/>
      <w:lvlText w:val="-"/>
      <w:lvlJc w:val="left"/>
      <w:pPr>
        <w:ind w:left="800" w:hanging="400"/>
      </w:pPr>
      <w:rPr>
        <w:rFonts w:ascii="맑은 고딕" w:eastAsia="맑은 고딕" w:hAnsi="맑은 고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405117B8"/>
    <w:multiLevelType w:val="hybridMultilevel"/>
    <w:tmpl w:val="48BEFD16"/>
    <w:lvl w:ilvl="0" w:tplc="C9AA0B1A">
      <w:start w:val="1"/>
      <w:numFmt w:val="bullet"/>
      <w:lvlText w:val="-"/>
      <w:lvlJc w:val="left"/>
      <w:pPr>
        <w:tabs>
          <w:tab w:val="num" w:pos="720"/>
        </w:tabs>
        <w:ind w:left="720" w:hanging="360"/>
      </w:pPr>
      <w:rPr>
        <w:rFonts w:ascii="맑은 고딕" w:hAnsi="맑은 고딕" w:hint="default"/>
      </w:rPr>
    </w:lvl>
    <w:lvl w:ilvl="1" w:tplc="3746E48E" w:tentative="1">
      <w:start w:val="1"/>
      <w:numFmt w:val="bullet"/>
      <w:lvlText w:val="-"/>
      <w:lvlJc w:val="left"/>
      <w:pPr>
        <w:tabs>
          <w:tab w:val="num" w:pos="1440"/>
        </w:tabs>
        <w:ind w:left="1440" w:hanging="360"/>
      </w:pPr>
      <w:rPr>
        <w:rFonts w:ascii="맑은 고딕" w:hAnsi="맑은 고딕" w:hint="default"/>
      </w:rPr>
    </w:lvl>
    <w:lvl w:ilvl="2" w:tplc="C7A6D0C2" w:tentative="1">
      <w:start w:val="1"/>
      <w:numFmt w:val="bullet"/>
      <w:lvlText w:val="-"/>
      <w:lvlJc w:val="left"/>
      <w:pPr>
        <w:tabs>
          <w:tab w:val="num" w:pos="2160"/>
        </w:tabs>
        <w:ind w:left="2160" w:hanging="360"/>
      </w:pPr>
      <w:rPr>
        <w:rFonts w:ascii="맑은 고딕" w:hAnsi="맑은 고딕" w:hint="default"/>
      </w:rPr>
    </w:lvl>
    <w:lvl w:ilvl="3" w:tplc="596E3552" w:tentative="1">
      <w:start w:val="1"/>
      <w:numFmt w:val="bullet"/>
      <w:lvlText w:val="-"/>
      <w:lvlJc w:val="left"/>
      <w:pPr>
        <w:tabs>
          <w:tab w:val="num" w:pos="2880"/>
        </w:tabs>
        <w:ind w:left="2880" w:hanging="360"/>
      </w:pPr>
      <w:rPr>
        <w:rFonts w:ascii="맑은 고딕" w:hAnsi="맑은 고딕" w:hint="default"/>
      </w:rPr>
    </w:lvl>
    <w:lvl w:ilvl="4" w:tplc="0298F21E" w:tentative="1">
      <w:start w:val="1"/>
      <w:numFmt w:val="bullet"/>
      <w:lvlText w:val="-"/>
      <w:lvlJc w:val="left"/>
      <w:pPr>
        <w:tabs>
          <w:tab w:val="num" w:pos="3600"/>
        </w:tabs>
        <w:ind w:left="3600" w:hanging="360"/>
      </w:pPr>
      <w:rPr>
        <w:rFonts w:ascii="맑은 고딕" w:hAnsi="맑은 고딕" w:hint="default"/>
      </w:rPr>
    </w:lvl>
    <w:lvl w:ilvl="5" w:tplc="157EC10C" w:tentative="1">
      <w:start w:val="1"/>
      <w:numFmt w:val="bullet"/>
      <w:lvlText w:val="-"/>
      <w:lvlJc w:val="left"/>
      <w:pPr>
        <w:tabs>
          <w:tab w:val="num" w:pos="4320"/>
        </w:tabs>
        <w:ind w:left="4320" w:hanging="360"/>
      </w:pPr>
      <w:rPr>
        <w:rFonts w:ascii="맑은 고딕" w:hAnsi="맑은 고딕" w:hint="default"/>
      </w:rPr>
    </w:lvl>
    <w:lvl w:ilvl="6" w:tplc="66A8C710" w:tentative="1">
      <w:start w:val="1"/>
      <w:numFmt w:val="bullet"/>
      <w:lvlText w:val="-"/>
      <w:lvlJc w:val="left"/>
      <w:pPr>
        <w:tabs>
          <w:tab w:val="num" w:pos="5040"/>
        </w:tabs>
        <w:ind w:left="5040" w:hanging="360"/>
      </w:pPr>
      <w:rPr>
        <w:rFonts w:ascii="맑은 고딕" w:hAnsi="맑은 고딕" w:hint="default"/>
      </w:rPr>
    </w:lvl>
    <w:lvl w:ilvl="7" w:tplc="25045338" w:tentative="1">
      <w:start w:val="1"/>
      <w:numFmt w:val="bullet"/>
      <w:lvlText w:val="-"/>
      <w:lvlJc w:val="left"/>
      <w:pPr>
        <w:tabs>
          <w:tab w:val="num" w:pos="5760"/>
        </w:tabs>
        <w:ind w:left="5760" w:hanging="360"/>
      </w:pPr>
      <w:rPr>
        <w:rFonts w:ascii="맑은 고딕" w:hAnsi="맑은 고딕" w:hint="default"/>
      </w:rPr>
    </w:lvl>
    <w:lvl w:ilvl="8" w:tplc="183AB2F2" w:tentative="1">
      <w:start w:val="1"/>
      <w:numFmt w:val="bullet"/>
      <w:lvlText w:val="-"/>
      <w:lvlJc w:val="left"/>
      <w:pPr>
        <w:tabs>
          <w:tab w:val="num" w:pos="6480"/>
        </w:tabs>
        <w:ind w:left="6480" w:hanging="360"/>
      </w:pPr>
      <w:rPr>
        <w:rFonts w:ascii="맑은 고딕" w:hAnsi="맑은 고딕" w:hint="default"/>
      </w:rPr>
    </w:lvl>
  </w:abstractNum>
  <w:abstractNum w:abstractNumId="4" w15:restartNumberingAfterBreak="0">
    <w:nsid w:val="47431004"/>
    <w:multiLevelType w:val="hybridMultilevel"/>
    <w:tmpl w:val="2B70B534"/>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4EEE530F"/>
    <w:multiLevelType w:val="multilevel"/>
    <w:tmpl w:val="7F44BCBE"/>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3C03FA4"/>
    <w:multiLevelType w:val="hybridMultilevel"/>
    <w:tmpl w:val="94449B64"/>
    <w:lvl w:ilvl="0" w:tplc="B5D08B72">
      <w:start w:val="1"/>
      <w:numFmt w:val="bullet"/>
      <w:suff w:val="space"/>
      <w:lvlText w:val="-"/>
      <w:lvlJc w:val="left"/>
      <w:pPr>
        <w:ind w:left="0" w:firstLine="0"/>
      </w:pPr>
      <w:rPr>
        <w:rFonts w:ascii="Wingdings" w:hAnsi="Wingdings" w:hint="default"/>
      </w:rPr>
    </w:lvl>
    <w:lvl w:ilvl="1" w:tplc="30B60088">
      <w:start w:val="1"/>
      <w:numFmt w:val="decimal"/>
      <w:lvlText w:val="%2."/>
      <w:lvlJc w:val="left"/>
      <w:pPr>
        <w:tabs>
          <w:tab w:val="num" w:pos="1440"/>
        </w:tabs>
        <w:ind w:left="1440" w:hanging="360"/>
      </w:pPr>
    </w:lvl>
    <w:lvl w:ilvl="2" w:tplc="9A4828EC">
      <w:start w:val="1"/>
      <w:numFmt w:val="decimal"/>
      <w:lvlText w:val="%3."/>
      <w:lvlJc w:val="left"/>
      <w:pPr>
        <w:tabs>
          <w:tab w:val="num" w:pos="2160"/>
        </w:tabs>
        <w:ind w:left="2160" w:hanging="360"/>
      </w:pPr>
    </w:lvl>
    <w:lvl w:ilvl="3" w:tplc="6AD6F812">
      <w:start w:val="1"/>
      <w:numFmt w:val="decimal"/>
      <w:lvlText w:val="%4."/>
      <w:lvlJc w:val="left"/>
      <w:pPr>
        <w:tabs>
          <w:tab w:val="num" w:pos="2880"/>
        </w:tabs>
        <w:ind w:left="2880" w:hanging="360"/>
      </w:pPr>
    </w:lvl>
    <w:lvl w:ilvl="4" w:tplc="6E98271C">
      <w:start w:val="1"/>
      <w:numFmt w:val="decimal"/>
      <w:lvlText w:val="%5."/>
      <w:lvlJc w:val="left"/>
      <w:pPr>
        <w:tabs>
          <w:tab w:val="num" w:pos="3600"/>
        </w:tabs>
        <w:ind w:left="3600" w:hanging="360"/>
      </w:pPr>
    </w:lvl>
    <w:lvl w:ilvl="5" w:tplc="C6449574">
      <w:start w:val="1"/>
      <w:numFmt w:val="decimal"/>
      <w:lvlText w:val="%6."/>
      <w:lvlJc w:val="left"/>
      <w:pPr>
        <w:tabs>
          <w:tab w:val="num" w:pos="4320"/>
        </w:tabs>
        <w:ind w:left="4320" w:hanging="360"/>
      </w:pPr>
    </w:lvl>
    <w:lvl w:ilvl="6" w:tplc="163A17CA">
      <w:start w:val="1"/>
      <w:numFmt w:val="decimal"/>
      <w:lvlText w:val="%7."/>
      <w:lvlJc w:val="left"/>
      <w:pPr>
        <w:tabs>
          <w:tab w:val="num" w:pos="5040"/>
        </w:tabs>
        <w:ind w:left="5040" w:hanging="360"/>
      </w:pPr>
    </w:lvl>
    <w:lvl w:ilvl="7" w:tplc="274270F8">
      <w:start w:val="1"/>
      <w:numFmt w:val="decimal"/>
      <w:lvlText w:val="%8."/>
      <w:lvlJc w:val="left"/>
      <w:pPr>
        <w:tabs>
          <w:tab w:val="num" w:pos="5760"/>
        </w:tabs>
        <w:ind w:left="5760" w:hanging="360"/>
      </w:pPr>
    </w:lvl>
    <w:lvl w:ilvl="8" w:tplc="44BC661E">
      <w:start w:val="1"/>
      <w:numFmt w:val="decimal"/>
      <w:lvlText w:val="%9."/>
      <w:lvlJc w:val="left"/>
      <w:pPr>
        <w:tabs>
          <w:tab w:val="num" w:pos="6480"/>
        </w:tabs>
        <w:ind w:left="6480" w:hanging="360"/>
      </w:pPr>
    </w:lvl>
  </w:abstractNum>
  <w:abstractNum w:abstractNumId="7" w15:restartNumberingAfterBreak="0">
    <w:nsid w:val="572612D9"/>
    <w:multiLevelType w:val="hybridMultilevel"/>
    <w:tmpl w:val="D4AA0D7C"/>
    <w:lvl w:ilvl="0" w:tplc="626887C4">
      <w:start w:val="1"/>
      <w:numFmt w:val="decimalEnclosedCircle"/>
      <w:lvlText w:val="%1"/>
      <w:lvlJc w:val="left"/>
      <w:pPr>
        <w:ind w:left="1021" w:hanging="284"/>
      </w:pPr>
      <w:rPr>
        <w:rFonts w:hint="eastAsia"/>
      </w:rPr>
    </w:lvl>
    <w:lvl w:ilvl="1" w:tplc="04090019" w:tentative="1">
      <w:start w:val="1"/>
      <w:numFmt w:val="upperLetter"/>
      <w:lvlText w:val="%2."/>
      <w:lvlJc w:val="left"/>
      <w:pPr>
        <w:ind w:left="2000" w:hanging="400"/>
      </w:pPr>
    </w:lvl>
    <w:lvl w:ilvl="2" w:tplc="0409001B" w:tentative="1">
      <w:start w:val="1"/>
      <w:numFmt w:val="lowerRoman"/>
      <w:lvlText w:val="%3."/>
      <w:lvlJc w:val="right"/>
      <w:pPr>
        <w:ind w:left="2400" w:hanging="400"/>
      </w:pPr>
    </w:lvl>
    <w:lvl w:ilvl="3" w:tplc="0409000F" w:tentative="1">
      <w:start w:val="1"/>
      <w:numFmt w:val="decimal"/>
      <w:lvlText w:val="%4."/>
      <w:lvlJc w:val="left"/>
      <w:pPr>
        <w:ind w:left="2800" w:hanging="400"/>
      </w:pPr>
    </w:lvl>
    <w:lvl w:ilvl="4" w:tplc="04090019" w:tentative="1">
      <w:start w:val="1"/>
      <w:numFmt w:val="upperLetter"/>
      <w:lvlText w:val="%5."/>
      <w:lvlJc w:val="left"/>
      <w:pPr>
        <w:ind w:left="3200" w:hanging="400"/>
      </w:pPr>
    </w:lvl>
    <w:lvl w:ilvl="5" w:tplc="0409001B" w:tentative="1">
      <w:start w:val="1"/>
      <w:numFmt w:val="lowerRoman"/>
      <w:lvlText w:val="%6."/>
      <w:lvlJc w:val="right"/>
      <w:pPr>
        <w:ind w:left="3600" w:hanging="400"/>
      </w:pPr>
    </w:lvl>
    <w:lvl w:ilvl="6" w:tplc="0409000F" w:tentative="1">
      <w:start w:val="1"/>
      <w:numFmt w:val="decimal"/>
      <w:lvlText w:val="%7."/>
      <w:lvlJc w:val="left"/>
      <w:pPr>
        <w:ind w:left="4000" w:hanging="400"/>
      </w:pPr>
    </w:lvl>
    <w:lvl w:ilvl="7" w:tplc="04090019" w:tentative="1">
      <w:start w:val="1"/>
      <w:numFmt w:val="upperLetter"/>
      <w:lvlText w:val="%8."/>
      <w:lvlJc w:val="left"/>
      <w:pPr>
        <w:ind w:left="4400" w:hanging="400"/>
      </w:pPr>
    </w:lvl>
    <w:lvl w:ilvl="8" w:tplc="0409001B" w:tentative="1">
      <w:start w:val="1"/>
      <w:numFmt w:val="lowerRoman"/>
      <w:lvlText w:val="%9."/>
      <w:lvlJc w:val="right"/>
      <w:pPr>
        <w:ind w:left="4800" w:hanging="400"/>
      </w:pPr>
    </w:lvl>
  </w:abstractNum>
  <w:abstractNum w:abstractNumId="8" w15:restartNumberingAfterBreak="0">
    <w:nsid w:val="5A291467"/>
    <w:multiLevelType w:val="hybridMultilevel"/>
    <w:tmpl w:val="4ED805FA"/>
    <w:lvl w:ilvl="0" w:tplc="82E63CEA">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63C37EE1"/>
    <w:multiLevelType w:val="hybridMultilevel"/>
    <w:tmpl w:val="6B4CCC90"/>
    <w:lvl w:ilvl="0" w:tplc="5282A982">
      <w:numFmt w:val="bullet"/>
      <w:lvlText w:val="○"/>
      <w:lvlJc w:val="left"/>
      <w:pPr>
        <w:ind w:left="760" w:hanging="360"/>
      </w:pPr>
      <w:rPr>
        <w:rFonts w:ascii="맑은 고딕" w:eastAsia="맑은 고딕" w:hAnsi="맑은 고딕" w:cs="굴림" w:hint="eastAsia"/>
        <w:sz w:val="23"/>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64166AF4"/>
    <w:multiLevelType w:val="hybridMultilevel"/>
    <w:tmpl w:val="1A6C1FF4"/>
    <w:lvl w:ilvl="0" w:tplc="F6965D42">
      <w:numFmt w:val="bullet"/>
      <w:lvlText w:val="-"/>
      <w:lvlJc w:val="left"/>
      <w:pPr>
        <w:ind w:left="760" w:hanging="360"/>
      </w:pPr>
      <w:rPr>
        <w:rFonts w:ascii="맑은 고딕" w:eastAsia="맑은 고딕" w:hAnsi="맑은 고딕" w:cs="굴림" w:hint="eastAsia"/>
        <w:b w:val="0"/>
        <w:color w:val="FF0000"/>
        <w:u w:val="none"/>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 w:numId="7">
    <w:abstractNumId w:val="9"/>
  </w:num>
  <w:num w:numId="8">
    <w:abstractNumId w:val="7"/>
  </w:num>
  <w:num w:numId="9">
    <w:abstractNumId w:val="10"/>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BA"/>
    <w:rsid w:val="0000291C"/>
    <w:rsid w:val="00003642"/>
    <w:rsid w:val="00004145"/>
    <w:rsid w:val="0000500C"/>
    <w:rsid w:val="00007D70"/>
    <w:rsid w:val="00017BF7"/>
    <w:rsid w:val="00020CEA"/>
    <w:rsid w:val="0002429C"/>
    <w:rsid w:val="00026E10"/>
    <w:rsid w:val="0003285D"/>
    <w:rsid w:val="00033C59"/>
    <w:rsid w:val="00045C4D"/>
    <w:rsid w:val="00051162"/>
    <w:rsid w:val="00052B47"/>
    <w:rsid w:val="00053650"/>
    <w:rsid w:val="0007175A"/>
    <w:rsid w:val="000722B4"/>
    <w:rsid w:val="000729BE"/>
    <w:rsid w:val="00076978"/>
    <w:rsid w:val="00082AB9"/>
    <w:rsid w:val="00097429"/>
    <w:rsid w:val="00097E5C"/>
    <w:rsid w:val="000A1AB1"/>
    <w:rsid w:val="000A1ED0"/>
    <w:rsid w:val="000A436B"/>
    <w:rsid w:val="000A6A34"/>
    <w:rsid w:val="000C129D"/>
    <w:rsid w:val="000C4997"/>
    <w:rsid w:val="000C765E"/>
    <w:rsid w:val="000D427C"/>
    <w:rsid w:val="000E3B78"/>
    <w:rsid w:val="000F0393"/>
    <w:rsid w:val="000F1F07"/>
    <w:rsid w:val="000F2652"/>
    <w:rsid w:val="000F2B62"/>
    <w:rsid w:val="000F3263"/>
    <w:rsid w:val="000F42D9"/>
    <w:rsid w:val="000F5673"/>
    <w:rsid w:val="001025ED"/>
    <w:rsid w:val="00111B0C"/>
    <w:rsid w:val="0011602A"/>
    <w:rsid w:val="00116AAF"/>
    <w:rsid w:val="001227E3"/>
    <w:rsid w:val="00123F1B"/>
    <w:rsid w:val="00126D8E"/>
    <w:rsid w:val="00131606"/>
    <w:rsid w:val="00132BBF"/>
    <w:rsid w:val="00134A2A"/>
    <w:rsid w:val="00145FEB"/>
    <w:rsid w:val="00155355"/>
    <w:rsid w:val="001725E6"/>
    <w:rsid w:val="001741FD"/>
    <w:rsid w:val="00180998"/>
    <w:rsid w:val="00180CA8"/>
    <w:rsid w:val="00182F3B"/>
    <w:rsid w:val="00184E42"/>
    <w:rsid w:val="0018726D"/>
    <w:rsid w:val="001931FB"/>
    <w:rsid w:val="001969E1"/>
    <w:rsid w:val="001B0086"/>
    <w:rsid w:val="001B026D"/>
    <w:rsid w:val="001B5F1B"/>
    <w:rsid w:val="001B7A70"/>
    <w:rsid w:val="001C1EA2"/>
    <w:rsid w:val="001C371B"/>
    <w:rsid w:val="001C5E8B"/>
    <w:rsid w:val="001D03C2"/>
    <w:rsid w:val="001D0CC6"/>
    <w:rsid w:val="001D6A18"/>
    <w:rsid w:val="001E1A17"/>
    <w:rsid w:val="001E1B99"/>
    <w:rsid w:val="001E3F6B"/>
    <w:rsid w:val="001E70A5"/>
    <w:rsid w:val="001F0580"/>
    <w:rsid w:val="0020017D"/>
    <w:rsid w:val="00201517"/>
    <w:rsid w:val="00201F7F"/>
    <w:rsid w:val="00203F57"/>
    <w:rsid w:val="00210C18"/>
    <w:rsid w:val="0021208D"/>
    <w:rsid w:val="002145A7"/>
    <w:rsid w:val="0021779A"/>
    <w:rsid w:val="002200D6"/>
    <w:rsid w:val="00221DEE"/>
    <w:rsid w:val="00225C5F"/>
    <w:rsid w:val="00231EC3"/>
    <w:rsid w:val="00234CF4"/>
    <w:rsid w:val="0023750D"/>
    <w:rsid w:val="00237640"/>
    <w:rsid w:val="00240B1A"/>
    <w:rsid w:val="00241EA3"/>
    <w:rsid w:val="00251D65"/>
    <w:rsid w:val="0025300A"/>
    <w:rsid w:val="0025552B"/>
    <w:rsid w:val="00255701"/>
    <w:rsid w:val="00255A5D"/>
    <w:rsid w:val="002571DB"/>
    <w:rsid w:val="0026185F"/>
    <w:rsid w:val="00267981"/>
    <w:rsid w:val="00272245"/>
    <w:rsid w:val="0027263C"/>
    <w:rsid w:val="00273BB7"/>
    <w:rsid w:val="002742A9"/>
    <w:rsid w:val="002805A6"/>
    <w:rsid w:val="002827E8"/>
    <w:rsid w:val="00284AAD"/>
    <w:rsid w:val="00294641"/>
    <w:rsid w:val="002966AA"/>
    <w:rsid w:val="002A0AAE"/>
    <w:rsid w:val="002A0BB1"/>
    <w:rsid w:val="002A6117"/>
    <w:rsid w:val="002A63F7"/>
    <w:rsid w:val="002A7233"/>
    <w:rsid w:val="002B5BB0"/>
    <w:rsid w:val="002C10AF"/>
    <w:rsid w:val="002C67B1"/>
    <w:rsid w:val="002C6D50"/>
    <w:rsid w:val="002C6D7D"/>
    <w:rsid w:val="002D21FE"/>
    <w:rsid w:val="002D7FD9"/>
    <w:rsid w:val="002E061D"/>
    <w:rsid w:val="002F3F1F"/>
    <w:rsid w:val="00301C63"/>
    <w:rsid w:val="00305833"/>
    <w:rsid w:val="00306FD7"/>
    <w:rsid w:val="00317506"/>
    <w:rsid w:val="00320939"/>
    <w:rsid w:val="00325556"/>
    <w:rsid w:val="00336A63"/>
    <w:rsid w:val="00343378"/>
    <w:rsid w:val="00346BCD"/>
    <w:rsid w:val="00350045"/>
    <w:rsid w:val="00351A60"/>
    <w:rsid w:val="00354880"/>
    <w:rsid w:val="0036052F"/>
    <w:rsid w:val="00362382"/>
    <w:rsid w:val="00362654"/>
    <w:rsid w:val="003660F5"/>
    <w:rsid w:val="00366C14"/>
    <w:rsid w:val="00366F41"/>
    <w:rsid w:val="00370DC6"/>
    <w:rsid w:val="00372402"/>
    <w:rsid w:val="003733A2"/>
    <w:rsid w:val="00377900"/>
    <w:rsid w:val="00383C6C"/>
    <w:rsid w:val="00385110"/>
    <w:rsid w:val="00390667"/>
    <w:rsid w:val="00391070"/>
    <w:rsid w:val="003942A4"/>
    <w:rsid w:val="00396521"/>
    <w:rsid w:val="003A13DF"/>
    <w:rsid w:val="003B430C"/>
    <w:rsid w:val="003B500C"/>
    <w:rsid w:val="003B6113"/>
    <w:rsid w:val="003C2E05"/>
    <w:rsid w:val="003D7350"/>
    <w:rsid w:val="003E0045"/>
    <w:rsid w:val="003E2E98"/>
    <w:rsid w:val="003E5EB1"/>
    <w:rsid w:val="003E68BF"/>
    <w:rsid w:val="003F0690"/>
    <w:rsid w:val="003F1DAF"/>
    <w:rsid w:val="003F2EE0"/>
    <w:rsid w:val="003F3604"/>
    <w:rsid w:val="003F4AE8"/>
    <w:rsid w:val="00400576"/>
    <w:rsid w:val="0040423F"/>
    <w:rsid w:val="004073A5"/>
    <w:rsid w:val="00412045"/>
    <w:rsid w:val="004121E6"/>
    <w:rsid w:val="00414C7A"/>
    <w:rsid w:val="00415074"/>
    <w:rsid w:val="004208EC"/>
    <w:rsid w:val="00421B6B"/>
    <w:rsid w:val="00421F21"/>
    <w:rsid w:val="00422353"/>
    <w:rsid w:val="00422A7D"/>
    <w:rsid w:val="00426413"/>
    <w:rsid w:val="00426D3A"/>
    <w:rsid w:val="00430955"/>
    <w:rsid w:val="00433F38"/>
    <w:rsid w:val="004340DC"/>
    <w:rsid w:val="0043476B"/>
    <w:rsid w:val="00444DF7"/>
    <w:rsid w:val="004469C0"/>
    <w:rsid w:val="0045099A"/>
    <w:rsid w:val="0045388A"/>
    <w:rsid w:val="00454F2A"/>
    <w:rsid w:val="00455E07"/>
    <w:rsid w:val="00457033"/>
    <w:rsid w:val="00460CD8"/>
    <w:rsid w:val="00461B32"/>
    <w:rsid w:val="0046596A"/>
    <w:rsid w:val="00472396"/>
    <w:rsid w:val="00472888"/>
    <w:rsid w:val="0047408B"/>
    <w:rsid w:val="00474252"/>
    <w:rsid w:val="00476337"/>
    <w:rsid w:val="00477E97"/>
    <w:rsid w:val="00480CE5"/>
    <w:rsid w:val="00481012"/>
    <w:rsid w:val="00487571"/>
    <w:rsid w:val="00491A0F"/>
    <w:rsid w:val="00494741"/>
    <w:rsid w:val="004978E6"/>
    <w:rsid w:val="004A04A4"/>
    <w:rsid w:val="004A2970"/>
    <w:rsid w:val="004A32E9"/>
    <w:rsid w:val="004A5BB2"/>
    <w:rsid w:val="004A691B"/>
    <w:rsid w:val="004A7F32"/>
    <w:rsid w:val="004A7F93"/>
    <w:rsid w:val="004B4E1A"/>
    <w:rsid w:val="004B7EA3"/>
    <w:rsid w:val="004C5073"/>
    <w:rsid w:val="004C6AE7"/>
    <w:rsid w:val="004C6BE8"/>
    <w:rsid w:val="004C7E64"/>
    <w:rsid w:val="004D29BD"/>
    <w:rsid w:val="004D569D"/>
    <w:rsid w:val="004E1686"/>
    <w:rsid w:val="004E5952"/>
    <w:rsid w:val="004E6AB3"/>
    <w:rsid w:val="004F003B"/>
    <w:rsid w:val="004F59B5"/>
    <w:rsid w:val="004F7087"/>
    <w:rsid w:val="004F7A2F"/>
    <w:rsid w:val="00500A30"/>
    <w:rsid w:val="005013DF"/>
    <w:rsid w:val="005131EA"/>
    <w:rsid w:val="005143EF"/>
    <w:rsid w:val="00517C7C"/>
    <w:rsid w:val="00521CFA"/>
    <w:rsid w:val="00522B7F"/>
    <w:rsid w:val="005259EA"/>
    <w:rsid w:val="005306CA"/>
    <w:rsid w:val="00531137"/>
    <w:rsid w:val="005341A0"/>
    <w:rsid w:val="00537AF9"/>
    <w:rsid w:val="00540B4E"/>
    <w:rsid w:val="00541657"/>
    <w:rsid w:val="0054318E"/>
    <w:rsid w:val="00545183"/>
    <w:rsid w:val="005460C4"/>
    <w:rsid w:val="00550401"/>
    <w:rsid w:val="00550F90"/>
    <w:rsid w:val="005548F4"/>
    <w:rsid w:val="005600A2"/>
    <w:rsid w:val="005639B6"/>
    <w:rsid w:val="00563BE0"/>
    <w:rsid w:val="0057135F"/>
    <w:rsid w:val="00572567"/>
    <w:rsid w:val="00573611"/>
    <w:rsid w:val="005748A7"/>
    <w:rsid w:val="00576E12"/>
    <w:rsid w:val="005837D7"/>
    <w:rsid w:val="00585AA8"/>
    <w:rsid w:val="00591403"/>
    <w:rsid w:val="0059408A"/>
    <w:rsid w:val="005A4A34"/>
    <w:rsid w:val="005A6509"/>
    <w:rsid w:val="005A7FF7"/>
    <w:rsid w:val="005B5E64"/>
    <w:rsid w:val="005C4B63"/>
    <w:rsid w:val="005C671B"/>
    <w:rsid w:val="005D0EBA"/>
    <w:rsid w:val="005D3C2E"/>
    <w:rsid w:val="005E0B84"/>
    <w:rsid w:val="005E5FFA"/>
    <w:rsid w:val="005E734F"/>
    <w:rsid w:val="005E79C6"/>
    <w:rsid w:val="005F43A1"/>
    <w:rsid w:val="005F6EAB"/>
    <w:rsid w:val="00601099"/>
    <w:rsid w:val="00606806"/>
    <w:rsid w:val="0061039D"/>
    <w:rsid w:val="00616124"/>
    <w:rsid w:val="00622DC4"/>
    <w:rsid w:val="00634B43"/>
    <w:rsid w:val="006405EC"/>
    <w:rsid w:val="006408F4"/>
    <w:rsid w:val="0064402A"/>
    <w:rsid w:val="00647DBA"/>
    <w:rsid w:val="00657CFC"/>
    <w:rsid w:val="0066258C"/>
    <w:rsid w:val="00672D4E"/>
    <w:rsid w:val="006742B7"/>
    <w:rsid w:val="00680477"/>
    <w:rsid w:val="00683EE8"/>
    <w:rsid w:val="0068720E"/>
    <w:rsid w:val="00690539"/>
    <w:rsid w:val="006923F5"/>
    <w:rsid w:val="006934B0"/>
    <w:rsid w:val="006A36A9"/>
    <w:rsid w:val="006A4706"/>
    <w:rsid w:val="006A6F0E"/>
    <w:rsid w:val="006A7DD5"/>
    <w:rsid w:val="006A7E80"/>
    <w:rsid w:val="006B0B10"/>
    <w:rsid w:val="006B2636"/>
    <w:rsid w:val="006B3B93"/>
    <w:rsid w:val="006B5D40"/>
    <w:rsid w:val="006C401D"/>
    <w:rsid w:val="006C46BB"/>
    <w:rsid w:val="006C601F"/>
    <w:rsid w:val="006D115C"/>
    <w:rsid w:val="006D45B1"/>
    <w:rsid w:val="006D5CE4"/>
    <w:rsid w:val="006D6A1A"/>
    <w:rsid w:val="006E0925"/>
    <w:rsid w:val="006E0A0E"/>
    <w:rsid w:val="006E0B8E"/>
    <w:rsid w:val="006E10FE"/>
    <w:rsid w:val="006E6FD3"/>
    <w:rsid w:val="006E77DF"/>
    <w:rsid w:val="006F059A"/>
    <w:rsid w:val="006F327E"/>
    <w:rsid w:val="006F6331"/>
    <w:rsid w:val="006F689F"/>
    <w:rsid w:val="00701979"/>
    <w:rsid w:val="007026F1"/>
    <w:rsid w:val="007028EF"/>
    <w:rsid w:val="00706673"/>
    <w:rsid w:val="00714603"/>
    <w:rsid w:val="0072019A"/>
    <w:rsid w:val="007219FD"/>
    <w:rsid w:val="00724006"/>
    <w:rsid w:val="007250B5"/>
    <w:rsid w:val="00727326"/>
    <w:rsid w:val="00735221"/>
    <w:rsid w:val="007368D8"/>
    <w:rsid w:val="007375A3"/>
    <w:rsid w:val="00742611"/>
    <w:rsid w:val="00744838"/>
    <w:rsid w:val="00747AE4"/>
    <w:rsid w:val="00750B9E"/>
    <w:rsid w:val="00752AF6"/>
    <w:rsid w:val="007620A5"/>
    <w:rsid w:val="00776685"/>
    <w:rsid w:val="007803B6"/>
    <w:rsid w:val="00786919"/>
    <w:rsid w:val="007909FA"/>
    <w:rsid w:val="00791EFC"/>
    <w:rsid w:val="007943A1"/>
    <w:rsid w:val="0079503A"/>
    <w:rsid w:val="00797171"/>
    <w:rsid w:val="007A10BB"/>
    <w:rsid w:val="007A3DF2"/>
    <w:rsid w:val="007A6292"/>
    <w:rsid w:val="007B0430"/>
    <w:rsid w:val="007B1916"/>
    <w:rsid w:val="007B3FD4"/>
    <w:rsid w:val="007B6417"/>
    <w:rsid w:val="007C0FB0"/>
    <w:rsid w:val="007C1813"/>
    <w:rsid w:val="007C3091"/>
    <w:rsid w:val="007D2943"/>
    <w:rsid w:val="007D459F"/>
    <w:rsid w:val="007D4FAA"/>
    <w:rsid w:val="007D6C16"/>
    <w:rsid w:val="007D7E93"/>
    <w:rsid w:val="007E40F2"/>
    <w:rsid w:val="007E5ADE"/>
    <w:rsid w:val="007E5CDB"/>
    <w:rsid w:val="007E6D51"/>
    <w:rsid w:val="007F1AC7"/>
    <w:rsid w:val="007F75D4"/>
    <w:rsid w:val="00812B6F"/>
    <w:rsid w:val="00815A7F"/>
    <w:rsid w:val="00815AB5"/>
    <w:rsid w:val="00823DCB"/>
    <w:rsid w:val="00827F0E"/>
    <w:rsid w:val="008301C8"/>
    <w:rsid w:val="008319C1"/>
    <w:rsid w:val="00831BC7"/>
    <w:rsid w:val="008420E4"/>
    <w:rsid w:val="008422F3"/>
    <w:rsid w:val="008423B7"/>
    <w:rsid w:val="00843110"/>
    <w:rsid w:val="0084403F"/>
    <w:rsid w:val="00860D5F"/>
    <w:rsid w:val="0086138B"/>
    <w:rsid w:val="00864CD9"/>
    <w:rsid w:val="008745B8"/>
    <w:rsid w:val="00874D5C"/>
    <w:rsid w:val="008750E1"/>
    <w:rsid w:val="00876991"/>
    <w:rsid w:val="00880991"/>
    <w:rsid w:val="00880A75"/>
    <w:rsid w:val="0089027C"/>
    <w:rsid w:val="00893B69"/>
    <w:rsid w:val="00895A7B"/>
    <w:rsid w:val="008A0DB7"/>
    <w:rsid w:val="008A1061"/>
    <w:rsid w:val="008A22C5"/>
    <w:rsid w:val="008A3326"/>
    <w:rsid w:val="008A43DB"/>
    <w:rsid w:val="008A4917"/>
    <w:rsid w:val="008B35C0"/>
    <w:rsid w:val="008B4F13"/>
    <w:rsid w:val="008B5A92"/>
    <w:rsid w:val="008B5EDA"/>
    <w:rsid w:val="008C3E5D"/>
    <w:rsid w:val="008C68F6"/>
    <w:rsid w:val="008C6DE9"/>
    <w:rsid w:val="008D46E0"/>
    <w:rsid w:val="008E0E21"/>
    <w:rsid w:val="008E1CDB"/>
    <w:rsid w:val="008E3383"/>
    <w:rsid w:val="008E449F"/>
    <w:rsid w:val="008E751A"/>
    <w:rsid w:val="008F0331"/>
    <w:rsid w:val="008F41D0"/>
    <w:rsid w:val="008F5092"/>
    <w:rsid w:val="008F579D"/>
    <w:rsid w:val="00902C6D"/>
    <w:rsid w:val="00902DAA"/>
    <w:rsid w:val="00904F6A"/>
    <w:rsid w:val="00905F59"/>
    <w:rsid w:val="00910571"/>
    <w:rsid w:val="009129EC"/>
    <w:rsid w:val="009155DB"/>
    <w:rsid w:val="00924E5E"/>
    <w:rsid w:val="009256DB"/>
    <w:rsid w:val="00927CA6"/>
    <w:rsid w:val="0093554B"/>
    <w:rsid w:val="00935624"/>
    <w:rsid w:val="00935F3D"/>
    <w:rsid w:val="0093702D"/>
    <w:rsid w:val="00937CC1"/>
    <w:rsid w:val="00942DB0"/>
    <w:rsid w:val="00945BD4"/>
    <w:rsid w:val="009547B0"/>
    <w:rsid w:val="009568D8"/>
    <w:rsid w:val="00961552"/>
    <w:rsid w:val="00971D3F"/>
    <w:rsid w:val="0097421A"/>
    <w:rsid w:val="0097587D"/>
    <w:rsid w:val="00977036"/>
    <w:rsid w:val="00982C64"/>
    <w:rsid w:val="009839BA"/>
    <w:rsid w:val="009843DA"/>
    <w:rsid w:val="009847E9"/>
    <w:rsid w:val="00985A8E"/>
    <w:rsid w:val="00986049"/>
    <w:rsid w:val="00996DE7"/>
    <w:rsid w:val="009A12AF"/>
    <w:rsid w:val="009A5482"/>
    <w:rsid w:val="009B054C"/>
    <w:rsid w:val="009B0D92"/>
    <w:rsid w:val="009B1310"/>
    <w:rsid w:val="009B235B"/>
    <w:rsid w:val="009B447E"/>
    <w:rsid w:val="009B5F65"/>
    <w:rsid w:val="009B7815"/>
    <w:rsid w:val="009B7FDE"/>
    <w:rsid w:val="009C220C"/>
    <w:rsid w:val="009C6761"/>
    <w:rsid w:val="009C7CBA"/>
    <w:rsid w:val="009D09FA"/>
    <w:rsid w:val="009D6041"/>
    <w:rsid w:val="009D6842"/>
    <w:rsid w:val="009D69CD"/>
    <w:rsid w:val="009E280D"/>
    <w:rsid w:val="009F7A91"/>
    <w:rsid w:val="00A04CBE"/>
    <w:rsid w:val="00A06957"/>
    <w:rsid w:val="00A11724"/>
    <w:rsid w:val="00A13658"/>
    <w:rsid w:val="00A14EC2"/>
    <w:rsid w:val="00A15279"/>
    <w:rsid w:val="00A15866"/>
    <w:rsid w:val="00A16036"/>
    <w:rsid w:val="00A219F4"/>
    <w:rsid w:val="00A24F86"/>
    <w:rsid w:val="00A25330"/>
    <w:rsid w:val="00A25BEC"/>
    <w:rsid w:val="00A3264B"/>
    <w:rsid w:val="00A33080"/>
    <w:rsid w:val="00A3410D"/>
    <w:rsid w:val="00A418F6"/>
    <w:rsid w:val="00A506C5"/>
    <w:rsid w:val="00A52D78"/>
    <w:rsid w:val="00A55DD7"/>
    <w:rsid w:val="00A564BC"/>
    <w:rsid w:val="00A5762C"/>
    <w:rsid w:val="00A5773F"/>
    <w:rsid w:val="00A60B7B"/>
    <w:rsid w:val="00A6495E"/>
    <w:rsid w:val="00A6638D"/>
    <w:rsid w:val="00A71D77"/>
    <w:rsid w:val="00A72878"/>
    <w:rsid w:val="00A72E29"/>
    <w:rsid w:val="00A750F8"/>
    <w:rsid w:val="00A7550A"/>
    <w:rsid w:val="00A7611C"/>
    <w:rsid w:val="00A7675C"/>
    <w:rsid w:val="00A84F58"/>
    <w:rsid w:val="00A92D5A"/>
    <w:rsid w:val="00A93E30"/>
    <w:rsid w:val="00A9491D"/>
    <w:rsid w:val="00A96167"/>
    <w:rsid w:val="00AA0E79"/>
    <w:rsid w:val="00AA4BBC"/>
    <w:rsid w:val="00AA5A99"/>
    <w:rsid w:val="00AA61AB"/>
    <w:rsid w:val="00AA6AC8"/>
    <w:rsid w:val="00AB0E85"/>
    <w:rsid w:val="00AB4716"/>
    <w:rsid w:val="00AB5511"/>
    <w:rsid w:val="00AB5D8E"/>
    <w:rsid w:val="00AB67F3"/>
    <w:rsid w:val="00AC032E"/>
    <w:rsid w:val="00AC0BBD"/>
    <w:rsid w:val="00AC7BCD"/>
    <w:rsid w:val="00AD0060"/>
    <w:rsid w:val="00AD091D"/>
    <w:rsid w:val="00AD0BD1"/>
    <w:rsid w:val="00AD1B54"/>
    <w:rsid w:val="00AD389E"/>
    <w:rsid w:val="00AD49D1"/>
    <w:rsid w:val="00AE23A1"/>
    <w:rsid w:val="00AE61E2"/>
    <w:rsid w:val="00AE6958"/>
    <w:rsid w:val="00AE6F71"/>
    <w:rsid w:val="00AF1B7C"/>
    <w:rsid w:val="00AF33F9"/>
    <w:rsid w:val="00B118EF"/>
    <w:rsid w:val="00B11CE9"/>
    <w:rsid w:val="00B163AF"/>
    <w:rsid w:val="00B16AE5"/>
    <w:rsid w:val="00B20127"/>
    <w:rsid w:val="00B21F34"/>
    <w:rsid w:val="00B2239F"/>
    <w:rsid w:val="00B24930"/>
    <w:rsid w:val="00B41877"/>
    <w:rsid w:val="00B4238A"/>
    <w:rsid w:val="00B447E0"/>
    <w:rsid w:val="00B45828"/>
    <w:rsid w:val="00B45885"/>
    <w:rsid w:val="00B5600F"/>
    <w:rsid w:val="00B577A2"/>
    <w:rsid w:val="00B57F48"/>
    <w:rsid w:val="00B66E9F"/>
    <w:rsid w:val="00B73F22"/>
    <w:rsid w:val="00B7456D"/>
    <w:rsid w:val="00B76F4E"/>
    <w:rsid w:val="00B77F3B"/>
    <w:rsid w:val="00B82581"/>
    <w:rsid w:val="00B90FD3"/>
    <w:rsid w:val="00B93907"/>
    <w:rsid w:val="00BA0003"/>
    <w:rsid w:val="00BA027D"/>
    <w:rsid w:val="00BA1020"/>
    <w:rsid w:val="00BA656F"/>
    <w:rsid w:val="00BA6B19"/>
    <w:rsid w:val="00BA7514"/>
    <w:rsid w:val="00BA77C4"/>
    <w:rsid w:val="00BB0D14"/>
    <w:rsid w:val="00BB28D0"/>
    <w:rsid w:val="00BB7311"/>
    <w:rsid w:val="00BC11A7"/>
    <w:rsid w:val="00BC1C5F"/>
    <w:rsid w:val="00BC3128"/>
    <w:rsid w:val="00BC7D99"/>
    <w:rsid w:val="00BE46DB"/>
    <w:rsid w:val="00BF33F2"/>
    <w:rsid w:val="00BF6179"/>
    <w:rsid w:val="00C006DA"/>
    <w:rsid w:val="00C04516"/>
    <w:rsid w:val="00C04682"/>
    <w:rsid w:val="00C05614"/>
    <w:rsid w:val="00C05F3E"/>
    <w:rsid w:val="00C06CA1"/>
    <w:rsid w:val="00C22492"/>
    <w:rsid w:val="00C27792"/>
    <w:rsid w:val="00C300B8"/>
    <w:rsid w:val="00C33659"/>
    <w:rsid w:val="00C41032"/>
    <w:rsid w:val="00C412A2"/>
    <w:rsid w:val="00C4138E"/>
    <w:rsid w:val="00C4237C"/>
    <w:rsid w:val="00C44D18"/>
    <w:rsid w:val="00C44FD9"/>
    <w:rsid w:val="00C4760C"/>
    <w:rsid w:val="00C476A7"/>
    <w:rsid w:val="00C50A82"/>
    <w:rsid w:val="00C534EF"/>
    <w:rsid w:val="00C61A1A"/>
    <w:rsid w:val="00C642C4"/>
    <w:rsid w:val="00C67EE4"/>
    <w:rsid w:val="00C72285"/>
    <w:rsid w:val="00C73BA2"/>
    <w:rsid w:val="00C743F8"/>
    <w:rsid w:val="00C800EC"/>
    <w:rsid w:val="00C815AA"/>
    <w:rsid w:val="00C83A49"/>
    <w:rsid w:val="00C970D2"/>
    <w:rsid w:val="00CA2564"/>
    <w:rsid w:val="00CA65B2"/>
    <w:rsid w:val="00CA66B4"/>
    <w:rsid w:val="00CA6859"/>
    <w:rsid w:val="00CA7E70"/>
    <w:rsid w:val="00CB0716"/>
    <w:rsid w:val="00CB0C63"/>
    <w:rsid w:val="00CB56EB"/>
    <w:rsid w:val="00CB77CB"/>
    <w:rsid w:val="00CD52F5"/>
    <w:rsid w:val="00CD6E34"/>
    <w:rsid w:val="00CE5094"/>
    <w:rsid w:val="00D0182A"/>
    <w:rsid w:val="00D023BA"/>
    <w:rsid w:val="00D02553"/>
    <w:rsid w:val="00D0437E"/>
    <w:rsid w:val="00D0480C"/>
    <w:rsid w:val="00D0652B"/>
    <w:rsid w:val="00D14017"/>
    <w:rsid w:val="00D15552"/>
    <w:rsid w:val="00D22623"/>
    <w:rsid w:val="00D24376"/>
    <w:rsid w:val="00D25086"/>
    <w:rsid w:val="00D263DA"/>
    <w:rsid w:val="00D40334"/>
    <w:rsid w:val="00D41B52"/>
    <w:rsid w:val="00D41CCA"/>
    <w:rsid w:val="00D46DBA"/>
    <w:rsid w:val="00D5299C"/>
    <w:rsid w:val="00D63A63"/>
    <w:rsid w:val="00D66834"/>
    <w:rsid w:val="00D674AD"/>
    <w:rsid w:val="00D71E36"/>
    <w:rsid w:val="00D826CB"/>
    <w:rsid w:val="00D82E4A"/>
    <w:rsid w:val="00D84BA7"/>
    <w:rsid w:val="00D9039B"/>
    <w:rsid w:val="00D9354B"/>
    <w:rsid w:val="00DA33B8"/>
    <w:rsid w:val="00DA3D45"/>
    <w:rsid w:val="00DA6702"/>
    <w:rsid w:val="00DB0699"/>
    <w:rsid w:val="00DB55D8"/>
    <w:rsid w:val="00DB57F1"/>
    <w:rsid w:val="00DB5908"/>
    <w:rsid w:val="00DC40F0"/>
    <w:rsid w:val="00DD2567"/>
    <w:rsid w:val="00DD5899"/>
    <w:rsid w:val="00DD7344"/>
    <w:rsid w:val="00DE4D56"/>
    <w:rsid w:val="00DF0212"/>
    <w:rsid w:val="00DF0FD6"/>
    <w:rsid w:val="00DF2C3A"/>
    <w:rsid w:val="00DF6887"/>
    <w:rsid w:val="00E010E3"/>
    <w:rsid w:val="00E10E5D"/>
    <w:rsid w:val="00E17E60"/>
    <w:rsid w:val="00E22587"/>
    <w:rsid w:val="00E30012"/>
    <w:rsid w:val="00E31036"/>
    <w:rsid w:val="00E42EC2"/>
    <w:rsid w:val="00E44CBB"/>
    <w:rsid w:val="00E4626A"/>
    <w:rsid w:val="00E514CF"/>
    <w:rsid w:val="00E51D70"/>
    <w:rsid w:val="00E547B9"/>
    <w:rsid w:val="00E65975"/>
    <w:rsid w:val="00E710F3"/>
    <w:rsid w:val="00E71D1E"/>
    <w:rsid w:val="00E74849"/>
    <w:rsid w:val="00E76396"/>
    <w:rsid w:val="00E76DEA"/>
    <w:rsid w:val="00E858AA"/>
    <w:rsid w:val="00E91EB8"/>
    <w:rsid w:val="00E938C1"/>
    <w:rsid w:val="00E93AAB"/>
    <w:rsid w:val="00E958D8"/>
    <w:rsid w:val="00EA29C1"/>
    <w:rsid w:val="00EA493F"/>
    <w:rsid w:val="00EB209B"/>
    <w:rsid w:val="00EB3298"/>
    <w:rsid w:val="00EB3831"/>
    <w:rsid w:val="00EB3AAE"/>
    <w:rsid w:val="00EB522D"/>
    <w:rsid w:val="00EB5838"/>
    <w:rsid w:val="00EB67EA"/>
    <w:rsid w:val="00EC254C"/>
    <w:rsid w:val="00EC3CF5"/>
    <w:rsid w:val="00EC4A62"/>
    <w:rsid w:val="00EC7FE0"/>
    <w:rsid w:val="00ED0780"/>
    <w:rsid w:val="00ED268D"/>
    <w:rsid w:val="00ED5D3F"/>
    <w:rsid w:val="00EE0EA2"/>
    <w:rsid w:val="00EE3CB0"/>
    <w:rsid w:val="00EE583A"/>
    <w:rsid w:val="00EE620C"/>
    <w:rsid w:val="00EF56EB"/>
    <w:rsid w:val="00EF5FB4"/>
    <w:rsid w:val="00F008F8"/>
    <w:rsid w:val="00F042CE"/>
    <w:rsid w:val="00F12457"/>
    <w:rsid w:val="00F12533"/>
    <w:rsid w:val="00F23315"/>
    <w:rsid w:val="00F23C30"/>
    <w:rsid w:val="00F30C39"/>
    <w:rsid w:val="00F32EE8"/>
    <w:rsid w:val="00F34D66"/>
    <w:rsid w:val="00F509F8"/>
    <w:rsid w:val="00F5199B"/>
    <w:rsid w:val="00F5587A"/>
    <w:rsid w:val="00F5607D"/>
    <w:rsid w:val="00F62D8F"/>
    <w:rsid w:val="00F66C32"/>
    <w:rsid w:val="00F70E00"/>
    <w:rsid w:val="00F729F5"/>
    <w:rsid w:val="00F765AF"/>
    <w:rsid w:val="00F767BC"/>
    <w:rsid w:val="00F7746E"/>
    <w:rsid w:val="00F835F0"/>
    <w:rsid w:val="00F838E0"/>
    <w:rsid w:val="00F83B9B"/>
    <w:rsid w:val="00F87D80"/>
    <w:rsid w:val="00F90B44"/>
    <w:rsid w:val="00F94032"/>
    <w:rsid w:val="00F9632D"/>
    <w:rsid w:val="00F96342"/>
    <w:rsid w:val="00F9701D"/>
    <w:rsid w:val="00FA00DC"/>
    <w:rsid w:val="00FA135E"/>
    <w:rsid w:val="00FA27DC"/>
    <w:rsid w:val="00FA55EB"/>
    <w:rsid w:val="00FB6E1C"/>
    <w:rsid w:val="00FB6F8C"/>
    <w:rsid w:val="00FC2C84"/>
    <w:rsid w:val="00FD25B7"/>
    <w:rsid w:val="00FD5622"/>
    <w:rsid w:val="00FD585C"/>
    <w:rsid w:val="00FD6443"/>
    <w:rsid w:val="00FD6B87"/>
    <w:rsid w:val="00FD6D50"/>
    <w:rsid w:val="00FD7316"/>
    <w:rsid w:val="00FE102E"/>
    <w:rsid w:val="00FE157B"/>
    <w:rsid w:val="00FE1D4E"/>
    <w:rsid w:val="00FE34A2"/>
    <w:rsid w:val="00FE43B1"/>
    <w:rsid w:val="00FE5CD5"/>
    <w:rsid w:val="00FF171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C58B3"/>
  <w15:docId w15:val="{C3DC2F0A-FDCB-47C1-82A5-9DB6B0124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391070"/>
    <w:pPr>
      <w:keepNext/>
      <w:outlineLvl w:val="0"/>
    </w:pPr>
    <w:rPr>
      <w:rFonts w:asciiTheme="majorHAnsi" w:eastAsiaTheme="majorEastAsia" w:hAnsiTheme="majorHAnsi" w:cstheme="majorBidi"/>
      <w:sz w:val="28"/>
      <w:szCs w:val="28"/>
    </w:rPr>
  </w:style>
  <w:style w:type="paragraph" w:styleId="3">
    <w:name w:val="heading 3"/>
    <w:basedOn w:val="a"/>
    <w:next w:val="a"/>
    <w:link w:val="3Char"/>
    <w:uiPriority w:val="9"/>
    <w:semiHidden/>
    <w:unhideWhenUsed/>
    <w:qFormat/>
    <w:rsid w:val="00A7550A"/>
    <w:pPr>
      <w:keepNext/>
      <w:ind w:leftChars="300" w:left="300" w:hangingChars="200" w:hanging="2000"/>
      <w:outlineLvl w:val="2"/>
    </w:pPr>
    <w:rPr>
      <w:rFonts w:asciiTheme="majorHAnsi" w:eastAsiaTheme="majorEastAsia" w:hAnsiTheme="majorHAnsi" w:cstheme="majorBidi"/>
    </w:rPr>
  </w:style>
  <w:style w:type="paragraph" w:styleId="4">
    <w:name w:val="heading 4"/>
    <w:basedOn w:val="a"/>
    <w:next w:val="a"/>
    <w:link w:val="4Char"/>
    <w:uiPriority w:val="9"/>
    <w:semiHidden/>
    <w:unhideWhenUsed/>
    <w:qFormat/>
    <w:rsid w:val="00C50A82"/>
    <w:pPr>
      <w:keepNext/>
      <w:ind w:leftChars="400" w:left="400" w:hangingChars="200" w:hanging="20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9839BA"/>
    <w:pPr>
      <w:spacing w:after="0" w:line="384" w:lineRule="auto"/>
      <w:textAlignment w:val="baseline"/>
    </w:pPr>
    <w:rPr>
      <w:rFonts w:ascii="Arial" w:eastAsia="굴림" w:hAnsi="굴림" w:cs="굴림"/>
      <w:color w:val="000000"/>
      <w:kern w:val="0"/>
      <w:szCs w:val="20"/>
    </w:rPr>
  </w:style>
  <w:style w:type="paragraph" w:customStyle="1" w:styleId="MS">
    <w:name w:val="MS바탕글"/>
    <w:basedOn w:val="a"/>
    <w:rsid w:val="009839BA"/>
    <w:pPr>
      <w:spacing w:after="0" w:line="240" w:lineRule="auto"/>
      <w:textAlignment w:val="baseline"/>
    </w:pPr>
    <w:rPr>
      <w:rFonts w:ascii="맑은 고딕" w:eastAsia="굴림" w:hAnsi="굴림" w:cs="굴림"/>
      <w:color w:val="000000"/>
      <w:kern w:val="0"/>
      <w:szCs w:val="20"/>
    </w:rPr>
  </w:style>
  <w:style w:type="character" w:styleId="a4">
    <w:name w:val="Hyperlink"/>
    <w:basedOn w:val="a0"/>
    <w:uiPriority w:val="99"/>
    <w:unhideWhenUsed/>
    <w:rsid w:val="009839BA"/>
    <w:rPr>
      <w:color w:val="0000FF"/>
      <w:u w:val="single"/>
    </w:rPr>
  </w:style>
  <w:style w:type="paragraph" w:styleId="a5">
    <w:name w:val="header"/>
    <w:basedOn w:val="a"/>
    <w:link w:val="Char"/>
    <w:uiPriority w:val="99"/>
    <w:unhideWhenUsed/>
    <w:rsid w:val="009839BA"/>
    <w:pPr>
      <w:tabs>
        <w:tab w:val="center" w:pos="4513"/>
        <w:tab w:val="right" w:pos="9026"/>
      </w:tabs>
      <w:snapToGrid w:val="0"/>
    </w:pPr>
  </w:style>
  <w:style w:type="character" w:customStyle="1" w:styleId="Char">
    <w:name w:val="머리글 Char"/>
    <w:basedOn w:val="a0"/>
    <w:link w:val="a5"/>
    <w:uiPriority w:val="99"/>
    <w:rsid w:val="009839BA"/>
  </w:style>
  <w:style w:type="paragraph" w:styleId="a6">
    <w:name w:val="footer"/>
    <w:basedOn w:val="a"/>
    <w:link w:val="Char0"/>
    <w:uiPriority w:val="99"/>
    <w:unhideWhenUsed/>
    <w:rsid w:val="009839BA"/>
    <w:pPr>
      <w:tabs>
        <w:tab w:val="center" w:pos="4513"/>
        <w:tab w:val="right" w:pos="9026"/>
      </w:tabs>
      <w:snapToGrid w:val="0"/>
    </w:pPr>
  </w:style>
  <w:style w:type="character" w:customStyle="1" w:styleId="Char0">
    <w:name w:val="바닥글 Char"/>
    <w:basedOn w:val="a0"/>
    <w:link w:val="a6"/>
    <w:uiPriority w:val="99"/>
    <w:rsid w:val="009839BA"/>
  </w:style>
  <w:style w:type="paragraph" w:styleId="a7">
    <w:name w:val="List Paragraph"/>
    <w:basedOn w:val="a"/>
    <w:uiPriority w:val="34"/>
    <w:qFormat/>
    <w:rsid w:val="009839BA"/>
    <w:pPr>
      <w:ind w:leftChars="400" w:left="800"/>
    </w:pPr>
  </w:style>
  <w:style w:type="paragraph" w:styleId="a8">
    <w:name w:val="Balloon Text"/>
    <w:basedOn w:val="a"/>
    <w:link w:val="Char1"/>
    <w:uiPriority w:val="99"/>
    <w:semiHidden/>
    <w:unhideWhenUsed/>
    <w:rsid w:val="009839BA"/>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sid w:val="009839BA"/>
    <w:rPr>
      <w:rFonts w:asciiTheme="majorHAnsi" w:eastAsiaTheme="majorEastAsia" w:hAnsiTheme="majorHAnsi" w:cstheme="majorBidi"/>
      <w:sz w:val="18"/>
      <w:szCs w:val="18"/>
    </w:rPr>
  </w:style>
  <w:style w:type="character" w:customStyle="1" w:styleId="10">
    <w:name w:val="확인되지 않은 멘션1"/>
    <w:basedOn w:val="a0"/>
    <w:uiPriority w:val="99"/>
    <w:semiHidden/>
    <w:unhideWhenUsed/>
    <w:rsid w:val="000D427C"/>
    <w:rPr>
      <w:color w:val="605E5C"/>
      <w:shd w:val="clear" w:color="auto" w:fill="E1DFDD"/>
    </w:rPr>
  </w:style>
  <w:style w:type="character" w:styleId="a9">
    <w:name w:val="FollowedHyperlink"/>
    <w:basedOn w:val="a0"/>
    <w:uiPriority w:val="99"/>
    <w:semiHidden/>
    <w:unhideWhenUsed/>
    <w:rsid w:val="000D427C"/>
    <w:rPr>
      <w:color w:val="954F72" w:themeColor="followedHyperlink"/>
      <w:u w:val="single"/>
    </w:rPr>
  </w:style>
  <w:style w:type="paragraph" w:styleId="aa">
    <w:name w:val="Normal (Web)"/>
    <w:basedOn w:val="a"/>
    <w:uiPriority w:val="99"/>
    <w:semiHidden/>
    <w:unhideWhenUsed/>
    <w:rsid w:val="00D14017"/>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table" w:styleId="ab">
    <w:name w:val="Table Grid"/>
    <w:basedOn w:val="a1"/>
    <w:uiPriority w:val="39"/>
    <w:rsid w:val="00A72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제목 1 Char"/>
    <w:basedOn w:val="a0"/>
    <w:link w:val="1"/>
    <w:uiPriority w:val="9"/>
    <w:rsid w:val="00391070"/>
    <w:rPr>
      <w:rFonts w:asciiTheme="majorHAnsi" w:eastAsiaTheme="majorEastAsia" w:hAnsiTheme="majorHAnsi" w:cstheme="majorBidi"/>
      <w:sz w:val="28"/>
      <w:szCs w:val="28"/>
    </w:rPr>
  </w:style>
  <w:style w:type="character" w:customStyle="1" w:styleId="4Char">
    <w:name w:val="제목 4 Char"/>
    <w:basedOn w:val="a0"/>
    <w:link w:val="4"/>
    <w:uiPriority w:val="9"/>
    <w:semiHidden/>
    <w:rsid w:val="00C50A82"/>
    <w:rPr>
      <w:b/>
      <w:bCs/>
    </w:rPr>
  </w:style>
  <w:style w:type="character" w:styleId="ac">
    <w:name w:val="Unresolved Mention"/>
    <w:basedOn w:val="a0"/>
    <w:uiPriority w:val="99"/>
    <w:semiHidden/>
    <w:unhideWhenUsed/>
    <w:rsid w:val="00C50A82"/>
    <w:rPr>
      <w:color w:val="605E5C"/>
      <w:shd w:val="clear" w:color="auto" w:fill="E1DFDD"/>
    </w:rPr>
  </w:style>
  <w:style w:type="character" w:customStyle="1" w:styleId="citation-111">
    <w:name w:val="citation-111"/>
    <w:basedOn w:val="a0"/>
    <w:rsid w:val="004E5952"/>
  </w:style>
  <w:style w:type="character" w:styleId="ad">
    <w:name w:val="annotation reference"/>
    <w:basedOn w:val="a0"/>
    <w:uiPriority w:val="99"/>
    <w:semiHidden/>
    <w:unhideWhenUsed/>
    <w:rsid w:val="00F32EE8"/>
    <w:rPr>
      <w:sz w:val="18"/>
      <w:szCs w:val="18"/>
    </w:rPr>
  </w:style>
  <w:style w:type="paragraph" w:styleId="ae">
    <w:name w:val="annotation text"/>
    <w:basedOn w:val="a"/>
    <w:link w:val="Char2"/>
    <w:uiPriority w:val="99"/>
    <w:unhideWhenUsed/>
    <w:rsid w:val="00F32EE8"/>
    <w:pPr>
      <w:jc w:val="left"/>
    </w:pPr>
  </w:style>
  <w:style w:type="character" w:customStyle="1" w:styleId="Char2">
    <w:name w:val="메모 텍스트 Char"/>
    <w:basedOn w:val="a0"/>
    <w:link w:val="ae"/>
    <w:uiPriority w:val="99"/>
    <w:rsid w:val="00F32EE8"/>
  </w:style>
  <w:style w:type="paragraph" w:styleId="af">
    <w:name w:val="annotation subject"/>
    <w:basedOn w:val="ae"/>
    <w:next w:val="ae"/>
    <w:link w:val="Char3"/>
    <w:uiPriority w:val="99"/>
    <w:semiHidden/>
    <w:unhideWhenUsed/>
    <w:rsid w:val="00F32EE8"/>
    <w:rPr>
      <w:b/>
      <w:bCs/>
    </w:rPr>
  </w:style>
  <w:style w:type="character" w:customStyle="1" w:styleId="Char3">
    <w:name w:val="메모 주제 Char"/>
    <w:basedOn w:val="Char2"/>
    <w:link w:val="af"/>
    <w:uiPriority w:val="99"/>
    <w:semiHidden/>
    <w:rsid w:val="00F32EE8"/>
    <w:rPr>
      <w:b/>
      <w:bCs/>
    </w:rPr>
  </w:style>
  <w:style w:type="character" w:customStyle="1" w:styleId="3Char">
    <w:name w:val="제목 3 Char"/>
    <w:basedOn w:val="a0"/>
    <w:link w:val="3"/>
    <w:uiPriority w:val="9"/>
    <w:semiHidden/>
    <w:rsid w:val="00A7550A"/>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21351">
      <w:bodyDiv w:val="1"/>
      <w:marLeft w:val="0"/>
      <w:marRight w:val="0"/>
      <w:marTop w:val="0"/>
      <w:marBottom w:val="0"/>
      <w:divBdr>
        <w:top w:val="none" w:sz="0" w:space="0" w:color="auto"/>
        <w:left w:val="none" w:sz="0" w:space="0" w:color="auto"/>
        <w:bottom w:val="none" w:sz="0" w:space="0" w:color="auto"/>
        <w:right w:val="none" w:sz="0" w:space="0" w:color="auto"/>
      </w:divBdr>
    </w:div>
    <w:div w:id="120195631">
      <w:bodyDiv w:val="1"/>
      <w:marLeft w:val="0"/>
      <w:marRight w:val="0"/>
      <w:marTop w:val="0"/>
      <w:marBottom w:val="0"/>
      <w:divBdr>
        <w:top w:val="none" w:sz="0" w:space="0" w:color="auto"/>
        <w:left w:val="none" w:sz="0" w:space="0" w:color="auto"/>
        <w:bottom w:val="none" w:sz="0" w:space="0" w:color="auto"/>
        <w:right w:val="none" w:sz="0" w:space="0" w:color="auto"/>
      </w:divBdr>
    </w:div>
    <w:div w:id="137461698">
      <w:bodyDiv w:val="1"/>
      <w:marLeft w:val="0"/>
      <w:marRight w:val="0"/>
      <w:marTop w:val="0"/>
      <w:marBottom w:val="0"/>
      <w:divBdr>
        <w:top w:val="none" w:sz="0" w:space="0" w:color="auto"/>
        <w:left w:val="none" w:sz="0" w:space="0" w:color="auto"/>
        <w:bottom w:val="none" w:sz="0" w:space="0" w:color="auto"/>
        <w:right w:val="none" w:sz="0" w:space="0" w:color="auto"/>
      </w:divBdr>
    </w:div>
    <w:div w:id="246157949">
      <w:bodyDiv w:val="1"/>
      <w:marLeft w:val="0"/>
      <w:marRight w:val="0"/>
      <w:marTop w:val="0"/>
      <w:marBottom w:val="0"/>
      <w:divBdr>
        <w:top w:val="none" w:sz="0" w:space="0" w:color="auto"/>
        <w:left w:val="none" w:sz="0" w:space="0" w:color="auto"/>
        <w:bottom w:val="none" w:sz="0" w:space="0" w:color="auto"/>
        <w:right w:val="none" w:sz="0" w:space="0" w:color="auto"/>
      </w:divBdr>
    </w:div>
    <w:div w:id="310062632">
      <w:bodyDiv w:val="1"/>
      <w:marLeft w:val="0"/>
      <w:marRight w:val="0"/>
      <w:marTop w:val="0"/>
      <w:marBottom w:val="0"/>
      <w:divBdr>
        <w:top w:val="none" w:sz="0" w:space="0" w:color="auto"/>
        <w:left w:val="none" w:sz="0" w:space="0" w:color="auto"/>
        <w:bottom w:val="none" w:sz="0" w:space="0" w:color="auto"/>
        <w:right w:val="none" w:sz="0" w:space="0" w:color="auto"/>
      </w:divBdr>
    </w:div>
    <w:div w:id="336159316">
      <w:bodyDiv w:val="1"/>
      <w:marLeft w:val="0"/>
      <w:marRight w:val="0"/>
      <w:marTop w:val="0"/>
      <w:marBottom w:val="0"/>
      <w:divBdr>
        <w:top w:val="none" w:sz="0" w:space="0" w:color="auto"/>
        <w:left w:val="none" w:sz="0" w:space="0" w:color="auto"/>
        <w:bottom w:val="none" w:sz="0" w:space="0" w:color="auto"/>
        <w:right w:val="none" w:sz="0" w:space="0" w:color="auto"/>
      </w:divBdr>
    </w:div>
    <w:div w:id="407701813">
      <w:bodyDiv w:val="1"/>
      <w:marLeft w:val="0"/>
      <w:marRight w:val="0"/>
      <w:marTop w:val="0"/>
      <w:marBottom w:val="0"/>
      <w:divBdr>
        <w:top w:val="none" w:sz="0" w:space="0" w:color="auto"/>
        <w:left w:val="none" w:sz="0" w:space="0" w:color="auto"/>
        <w:bottom w:val="none" w:sz="0" w:space="0" w:color="auto"/>
        <w:right w:val="none" w:sz="0" w:space="0" w:color="auto"/>
      </w:divBdr>
    </w:div>
    <w:div w:id="579758850">
      <w:bodyDiv w:val="1"/>
      <w:marLeft w:val="0"/>
      <w:marRight w:val="0"/>
      <w:marTop w:val="0"/>
      <w:marBottom w:val="0"/>
      <w:divBdr>
        <w:top w:val="none" w:sz="0" w:space="0" w:color="auto"/>
        <w:left w:val="none" w:sz="0" w:space="0" w:color="auto"/>
        <w:bottom w:val="none" w:sz="0" w:space="0" w:color="auto"/>
        <w:right w:val="none" w:sz="0" w:space="0" w:color="auto"/>
      </w:divBdr>
    </w:div>
    <w:div w:id="649214837">
      <w:bodyDiv w:val="1"/>
      <w:marLeft w:val="0"/>
      <w:marRight w:val="0"/>
      <w:marTop w:val="0"/>
      <w:marBottom w:val="0"/>
      <w:divBdr>
        <w:top w:val="none" w:sz="0" w:space="0" w:color="auto"/>
        <w:left w:val="none" w:sz="0" w:space="0" w:color="auto"/>
        <w:bottom w:val="none" w:sz="0" w:space="0" w:color="auto"/>
        <w:right w:val="none" w:sz="0" w:space="0" w:color="auto"/>
      </w:divBdr>
    </w:div>
    <w:div w:id="719789166">
      <w:bodyDiv w:val="1"/>
      <w:marLeft w:val="0"/>
      <w:marRight w:val="0"/>
      <w:marTop w:val="0"/>
      <w:marBottom w:val="0"/>
      <w:divBdr>
        <w:top w:val="none" w:sz="0" w:space="0" w:color="auto"/>
        <w:left w:val="none" w:sz="0" w:space="0" w:color="auto"/>
        <w:bottom w:val="none" w:sz="0" w:space="0" w:color="auto"/>
        <w:right w:val="none" w:sz="0" w:space="0" w:color="auto"/>
      </w:divBdr>
    </w:div>
    <w:div w:id="790443248">
      <w:bodyDiv w:val="1"/>
      <w:marLeft w:val="0"/>
      <w:marRight w:val="0"/>
      <w:marTop w:val="0"/>
      <w:marBottom w:val="0"/>
      <w:divBdr>
        <w:top w:val="none" w:sz="0" w:space="0" w:color="auto"/>
        <w:left w:val="none" w:sz="0" w:space="0" w:color="auto"/>
        <w:bottom w:val="none" w:sz="0" w:space="0" w:color="auto"/>
        <w:right w:val="none" w:sz="0" w:space="0" w:color="auto"/>
      </w:divBdr>
    </w:div>
    <w:div w:id="963773552">
      <w:bodyDiv w:val="1"/>
      <w:marLeft w:val="0"/>
      <w:marRight w:val="0"/>
      <w:marTop w:val="0"/>
      <w:marBottom w:val="0"/>
      <w:divBdr>
        <w:top w:val="none" w:sz="0" w:space="0" w:color="auto"/>
        <w:left w:val="none" w:sz="0" w:space="0" w:color="auto"/>
        <w:bottom w:val="none" w:sz="0" w:space="0" w:color="auto"/>
        <w:right w:val="none" w:sz="0" w:space="0" w:color="auto"/>
      </w:divBdr>
    </w:div>
    <w:div w:id="975574376">
      <w:bodyDiv w:val="1"/>
      <w:marLeft w:val="0"/>
      <w:marRight w:val="0"/>
      <w:marTop w:val="0"/>
      <w:marBottom w:val="0"/>
      <w:divBdr>
        <w:top w:val="none" w:sz="0" w:space="0" w:color="auto"/>
        <w:left w:val="none" w:sz="0" w:space="0" w:color="auto"/>
        <w:bottom w:val="none" w:sz="0" w:space="0" w:color="auto"/>
        <w:right w:val="none" w:sz="0" w:space="0" w:color="auto"/>
      </w:divBdr>
    </w:div>
    <w:div w:id="990669711">
      <w:bodyDiv w:val="1"/>
      <w:marLeft w:val="0"/>
      <w:marRight w:val="0"/>
      <w:marTop w:val="0"/>
      <w:marBottom w:val="0"/>
      <w:divBdr>
        <w:top w:val="none" w:sz="0" w:space="0" w:color="auto"/>
        <w:left w:val="none" w:sz="0" w:space="0" w:color="auto"/>
        <w:bottom w:val="none" w:sz="0" w:space="0" w:color="auto"/>
        <w:right w:val="none" w:sz="0" w:space="0" w:color="auto"/>
      </w:divBdr>
      <w:divsChild>
        <w:div w:id="662506885">
          <w:marLeft w:val="547"/>
          <w:marRight w:val="0"/>
          <w:marTop w:val="0"/>
          <w:marBottom w:val="0"/>
          <w:divBdr>
            <w:top w:val="none" w:sz="0" w:space="0" w:color="auto"/>
            <w:left w:val="none" w:sz="0" w:space="0" w:color="auto"/>
            <w:bottom w:val="none" w:sz="0" w:space="0" w:color="auto"/>
            <w:right w:val="none" w:sz="0" w:space="0" w:color="auto"/>
          </w:divBdr>
        </w:div>
        <w:div w:id="812940274">
          <w:marLeft w:val="547"/>
          <w:marRight w:val="0"/>
          <w:marTop w:val="0"/>
          <w:marBottom w:val="0"/>
          <w:divBdr>
            <w:top w:val="none" w:sz="0" w:space="0" w:color="auto"/>
            <w:left w:val="none" w:sz="0" w:space="0" w:color="auto"/>
            <w:bottom w:val="none" w:sz="0" w:space="0" w:color="auto"/>
            <w:right w:val="none" w:sz="0" w:space="0" w:color="auto"/>
          </w:divBdr>
        </w:div>
        <w:div w:id="1931156439">
          <w:marLeft w:val="547"/>
          <w:marRight w:val="0"/>
          <w:marTop w:val="0"/>
          <w:marBottom w:val="0"/>
          <w:divBdr>
            <w:top w:val="none" w:sz="0" w:space="0" w:color="auto"/>
            <w:left w:val="none" w:sz="0" w:space="0" w:color="auto"/>
            <w:bottom w:val="none" w:sz="0" w:space="0" w:color="auto"/>
            <w:right w:val="none" w:sz="0" w:space="0" w:color="auto"/>
          </w:divBdr>
        </w:div>
        <w:div w:id="843932335">
          <w:marLeft w:val="547"/>
          <w:marRight w:val="0"/>
          <w:marTop w:val="0"/>
          <w:marBottom w:val="0"/>
          <w:divBdr>
            <w:top w:val="none" w:sz="0" w:space="0" w:color="auto"/>
            <w:left w:val="none" w:sz="0" w:space="0" w:color="auto"/>
            <w:bottom w:val="none" w:sz="0" w:space="0" w:color="auto"/>
            <w:right w:val="none" w:sz="0" w:space="0" w:color="auto"/>
          </w:divBdr>
        </w:div>
      </w:divsChild>
    </w:div>
    <w:div w:id="1064647810">
      <w:bodyDiv w:val="1"/>
      <w:marLeft w:val="0"/>
      <w:marRight w:val="0"/>
      <w:marTop w:val="0"/>
      <w:marBottom w:val="0"/>
      <w:divBdr>
        <w:top w:val="none" w:sz="0" w:space="0" w:color="auto"/>
        <w:left w:val="none" w:sz="0" w:space="0" w:color="auto"/>
        <w:bottom w:val="none" w:sz="0" w:space="0" w:color="auto"/>
        <w:right w:val="none" w:sz="0" w:space="0" w:color="auto"/>
      </w:divBdr>
    </w:div>
    <w:div w:id="1117719716">
      <w:bodyDiv w:val="1"/>
      <w:marLeft w:val="0"/>
      <w:marRight w:val="0"/>
      <w:marTop w:val="0"/>
      <w:marBottom w:val="0"/>
      <w:divBdr>
        <w:top w:val="none" w:sz="0" w:space="0" w:color="auto"/>
        <w:left w:val="none" w:sz="0" w:space="0" w:color="auto"/>
        <w:bottom w:val="none" w:sz="0" w:space="0" w:color="auto"/>
        <w:right w:val="none" w:sz="0" w:space="0" w:color="auto"/>
      </w:divBdr>
    </w:div>
    <w:div w:id="1136608003">
      <w:bodyDiv w:val="1"/>
      <w:marLeft w:val="0"/>
      <w:marRight w:val="0"/>
      <w:marTop w:val="0"/>
      <w:marBottom w:val="0"/>
      <w:divBdr>
        <w:top w:val="none" w:sz="0" w:space="0" w:color="auto"/>
        <w:left w:val="none" w:sz="0" w:space="0" w:color="auto"/>
        <w:bottom w:val="none" w:sz="0" w:space="0" w:color="auto"/>
        <w:right w:val="none" w:sz="0" w:space="0" w:color="auto"/>
      </w:divBdr>
    </w:div>
    <w:div w:id="1231041901">
      <w:bodyDiv w:val="1"/>
      <w:marLeft w:val="0"/>
      <w:marRight w:val="0"/>
      <w:marTop w:val="0"/>
      <w:marBottom w:val="0"/>
      <w:divBdr>
        <w:top w:val="none" w:sz="0" w:space="0" w:color="auto"/>
        <w:left w:val="none" w:sz="0" w:space="0" w:color="auto"/>
        <w:bottom w:val="none" w:sz="0" w:space="0" w:color="auto"/>
        <w:right w:val="none" w:sz="0" w:space="0" w:color="auto"/>
      </w:divBdr>
    </w:div>
    <w:div w:id="1402408287">
      <w:bodyDiv w:val="1"/>
      <w:marLeft w:val="0"/>
      <w:marRight w:val="0"/>
      <w:marTop w:val="0"/>
      <w:marBottom w:val="0"/>
      <w:divBdr>
        <w:top w:val="none" w:sz="0" w:space="0" w:color="auto"/>
        <w:left w:val="none" w:sz="0" w:space="0" w:color="auto"/>
        <w:bottom w:val="none" w:sz="0" w:space="0" w:color="auto"/>
        <w:right w:val="none" w:sz="0" w:space="0" w:color="auto"/>
      </w:divBdr>
    </w:div>
    <w:div w:id="1404597927">
      <w:bodyDiv w:val="1"/>
      <w:marLeft w:val="0"/>
      <w:marRight w:val="0"/>
      <w:marTop w:val="0"/>
      <w:marBottom w:val="0"/>
      <w:divBdr>
        <w:top w:val="none" w:sz="0" w:space="0" w:color="auto"/>
        <w:left w:val="none" w:sz="0" w:space="0" w:color="auto"/>
        <w:bottom w:val="none" w:sz="0" w:space="0" w:color="auto"/>
        <w:right w:val="none" w:sz="0" w:space="0" w:color="auto"/>
      </w:divBdr>
    </w:div>
    <w:div w:id="1665667596">
      <w:bodyDiv w:val="1"/>
      <w:marLeft w:val="0"/>
      <w:marRight w:val="0"/>
      <w:marTop w:val="0"/>
      <w:marBottom w:val="0"/>
      <w:divBdr>
        <w:top w:val="none" w:sz="0" w:space="0" w:color="auto"/>
        <w:left w:val="none" w:sz="0" w:space="0" w:color="auto"/>
        <w:bottom w:val="none" w:sz="0" w:space="0" w:color="auto"/>
        <w:right w:val="none" w:sz="0" w:space="0" w:color="auto"/>
      </w:divBdr>
    </w:div>
    <w:div w:id="1705059960">
      <w:bodyDiv w:val="1"/>
      <w:marLeft w:val="0"/>
      <w:marRight w:val="0"/>
      <w:marTop w:val="0"/>
      <w:marBottom w:val="0"/>
      <w:divBdr>
        <w:top w:val="none" w:sz="0" w:space="0" w:color="auto"/>
        <w:left w:val="none" w:sz="0" w:space="0" w:color="auto"/>
        <w:bottom w:val="none" w:sz="0" w:space="0" w:color="auto"/>
        <w:right w:val="none" w:sz="0" w:space="0" w:color="auto"/>
      </w:divBdr>
    </w:div>
    <w:div w:id="1796487407">
      <w:bodyDiv w:val="1"/>
      <w:marLeft w:val="0"/>
      <w:marRight w:val="0"/>
      <w:marTop w:val="0"/>
      <w:marBottom w:val="0"/>
      <w:divBdr>
        <w:top w:val="none" w:sz="0" w:space="0" w:color="auto"/>
        <w:left w:val="none" w:sz="0" w:space="0" w:color="auto"/>
        <w:bottom w:val="none" w:sz="0" w:space="0" w:color="auto"/>
        <w:right w:val="none" w:sz="0" w:space="0" w:color="auto"/>
      </w:divBdr>
    </w:div>
    <w:div w:id="1878547121">
      <w:bodyDiv w:val="1"/>
      <w:marLeft w:val="0"/>
      <w:marRight w:val="0"/>
      <w:marTop w:val="0"/>
      <w:marBottom w:val="0"/>
      <w:divBdr>
        <w:top w:val="none" w:sz="0" w:space="0" w:color="auto"/>
        <w:left w:val="none" w:sz="0" w:space="0" w:color="auto"/>
        <w:bottom w:val="none" w:sz="0" w:space="0" w:color="auto"/>
        <w:right w:val="none" w:sz="0" w:space="0" w:color="auto"/>
      </w:divBdr>
    </w:div>
    <w:div w:id="194703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file:///H:\Users\chowk\Desktop\@&#48372;&#46020;&#51088;&#47308;\&#48372;&#46020;&#51088;&#47308;_&#51088;&#46041;&#52264;\2026&#45380;\&#51088;&#46041;&#52264;&#44592;&#54925;&#51312;&#49324;\06.%20&#48512;&#49885;\&#49688;&#51221;\&#52392;&#48512;1_2026&#45380;%20&#51088;&#46041;&#52264;%20&#48652;&#47004;&#46300;x&#48372;&#50976;&#44592;&#44036;&#48324;%20&#48512;&#49885;%20&#48156;&#49373;%20&#49688;%20&#48708;&#44368;.pn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6BABC-2374-4E07-848E-8DBD5384B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667</Words>
  <Characters>3804</Characters>
  <Application>Microsoft Office Word</Application>
  <DocSecurity>0</DocSecurity>
  <Lines>31</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hunjong</dc:creator>
  <cp:lastModifiedBy>chowk</cp:lastModifiedBy>
  <cp:revision>2</cp:revision>
  <cp:lastPrinted>2024-10-07T09:18:00Z</cp:lastPrinted>
  <dcterms:created xsi:type="dcterms:W3CDTF">2026-10-08T04:33:00Z</dcterms:created>
  <dcterms:modified xsi:type="dcterms:W3CDTF">2026-10-08T04:33:00Z</dcterms:modified>
</cp:coreProperties>
</file>